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8E838" w14:textId="6AFD1E56" w:rsidR="00C35FF6" w:rsidRPr="001C666F" w:rsidRDefault="00C35FF6" w:rsidP="00D0449F">
      <w:pPr>
        <w:suppressAutoHyphens/>
        <w:wordWrap w:val="0"/>
        <w:spacing w:line="278" w:lineRule="exact"/>
        <w:jc w:val="left"/>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hint="eastAsia"/>
          <w:color w:val="000000"/>
          <w:kern w:val="0"/>
          <w:szCs w:val="21"/>
        </w:rPr>
        <w:t>様式第８</w:t>
      </w:r>
    </w:p>
    <w:tbl>
      <w:tblPr>
        <w:tblW w:w="976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62"/>
      </w:tblGrid>
      <w:tr w:rsidR="00C35FF6" w:rsidRPr="001C666F" w14:paraId="09337F52" w14:textId="77777777" w:rsidTr="001C666F">
        <w:tc>
          <w:tcPr>
            <w:tcW w:w="9762" w:type="dxa"/>
            <w:tcBorders>
              <w:top w:val="single" w:sz="4" w:space="0" w:color="000000"/>
              <w:left w:val="single" w:sz="4" w:space="0" w:color="000000"/>
              <w:bottom w:val="single" w:sz="4" w:space="0" w:color="000000"/>
              <w:right w:val="single" w:sz="4" w:space="0" w:color="000000"/>
            </w:tcBorders>
          </w:tcPr>
          <w:p w14:paraId="2E018A61" w14:textId="77777777" w:rsidR="00C35FF6" w:rsidRPr="001C666F" w:rsidRDefault="00C35FF6" w:rsidP="00AE2F39">
            <w:pPr>
              <w:suppressAutoHyphens/>
              <w:kinsoku w:val="0"/>
              <w:wordWrap w:val="0"/>
              <w:overflowPunct w:val="0"/>
              <w:autoSpaceDE w:val="0"/>
              <w:autoSpaceDN w:val="0"/>
              <w:adjustRightInd w:val="0"/>
              <w:spacing w:line="100" w:lineRule="exact"/>
              <w:jc w:val="left"/>
              <w:textAlignment w:val="baseline"/>
              <w:rPr>
                <w:rFonts w:ascii="ＭＳ 明朝" w:eastAsia="ＭＳ 明朝" w:hAnsi="ＭＳ 明朝" w:cs="Times New Roman"/>
                <w:color w:val="000000"/>
                <w:spacing w:val="16"/>
                <w:kern w:val="0"/>
                <w:szCs w:val="21"/>
              </w:rPr>
            </w:pPr>
          </w:p>
          <w:p w14:paraId="3C8FC4A7" w14:textId="1C4FE214" w:rsidR="00C35FF6" w:rsidRPr="001C666F" w:rsidRDefault="00C35FF6" w:rsidP="001C666F">
            <w:pPr>
              <w:suppressAutoHyphens/>
              <w:kinsoku w:val="0"/>
              <w:overflowPunct w:val="0"/>
              <w:autoSpaceDE w:val="0"/>
              <w:autoSpaceDN w:val="0"/>
              <w:adjustRightInd w:val="0"/>
              <w:spacing w:line="278" w:lineRule="exact"/>
              <w:jc w:val="center"/>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hint="eastAsia"/>
                <w:color w:val="000000"/>
                <w:kern w:val="0"/>
                <w:szCs w:val="21"/>
              </w:rPr>
              <w:t>中小企業信用保険法第２条</w:t>
            </w:r>
            <w:r w:rsidR="000C69A3" w:rsidRPr="001C666F">
              <w:rPr>
                <w:rFonts w:ascii="ＭＳ 明朝" w:eastAsia="ＭＳ 明朝" w:hAnsi="ＭＳ 明朝" w:cs="ＭＳ ゴシック" w:hint="eastAsia"/>
                <w:color w:val="000000"/>
                <w:kern w:val="0"/>
                <w:szCs w:val="21"/>
              </w:rPr>
              <w:t>第５項</w:t>
            </w:r>
            <w:r w:rsidRPr="001C666F">
              <w:rPr>
                <w:rFonts w:ascii="ＭＳ 明朝" w:eastAsia="ＭＳ 明朝" w:hAnsi="ＭＳ 明朝" w:cs="ＭＳ ゴシック" w:hint="eastAsia"/>
                <w:color w:val="000000"/>
                <w:kern w:val="0"/>
                <w:szCs w:val="21"/>
              </w:rPr>
              <w:t>第８号の規定による認定申請書</w:t>
            </w:r>
          </w:p>
          <w:p w14:paraId="72781DDF" w14:textId="77777777" w:rsidR="00C35FF6" w:rsidRPr="001C666F" w:rsidRDefault="00C35FF6" w:rsidP="00AE2F39">
            <w:pPr>
              <w:suppressAutoHyphens/>
              <w:kinsoku w:val="0"/>
              <w:wordWrap w:val="0"/>
              <w:overflowPunct w:val="0"/>
              <w:autoSpaceDE w:val="0"/>
              <w:autoSpaceDN w:val="0"/>
              <w:adjustRightInd w:val="0"/>
              <w:spacing w:line="100" w:lineRule="exact"/>
              <w:jc w:val="left"/>
              <w:textAlignment w:val="baseline"/>
              <w:rPr>
                <w:rFonts w:ascii="ＭＳ 明朝" w:eastAsia="ＭＳ 明朝" w:hAnsi="ＭＳ 明朝" w:cs="Times New Roman"/>
                <w:color w:val="000000"/>
                <w:spacing w:val="16"/>
                <w:kern w:val="0"/>
                <w:szCs w:val="21"/>
              </w:rPr>
            </w:pPr>
          </w:p>
          <w:p w14:paraId="051EE0BD" w14:textId="77777777" w:rsidR="00C35FF6" w:rsidRPr="001C666F" w:rsidRDefault="00C35FF6" w:rsidP="00AE2F39">
            <w:pPr>
              <w:suppressAutoHyphens/>
              <w:kinsoku w:val="0"/>
              <w:wordWrap w:val="0"/>
              <w:overflowPunct w:val="0"/>
              <w:autoSpaceDE w:val="0"/>
              <w:autoSpaceDN w:val="0"/>
              <w:adjustRightInd w:val="0"/>
              <w:spacing w:line="278" w:lineRule="exact"/>
              <w:ind w:rightChars="146" w:right="307"/>
              <w:jc w:val="right"/>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color w:val="000000"/>
                <w:kern w:val="0"/>
                <w:szCs w:val="21"/>
              </w:rPr>
              <w:t xml:space="preserve">                                           </w:t>
            </w:r>
            <w:r w:rsidRPr="001C666F">
              <w:rPr>
                <w:rFonts w:ascii="ＭＳ 明朝" w:eastAsia="ＭＳ 明朝" w:hAnsi="ＭＳ 明朝" w:cs="ＭＳ ゴシック" w:hint="eastAsia"/>
                <w:color w:val="000000"/>
                <w:kern w:val="0"/>
                <w:szCs w:val="21"/>
              </w:rPr>
              <w:t xml:space="preserve">　　年　　月　　日</w:t>
            </w:r>
          </w:p>
          <w:p w14:paraId="0CA0555B" w14:textId="77777777" w:rsidR="00C35FF6" w:rsidRPr="001C666F" w:rsidRDefault="00C35FF6" w:rsidP="00AE2F39">
            <w:pPr>
              <w:suppressAutoHyphens/>
              <w:kinsoku w:val="0"/>
              <w:wordWrap w:val="0"/>
              <w:overflowPunct w:val="0"/>
              <w:autoSpaceDE w:val="0"/>
              <w:autoSpaceDN w:val="0"/>
              <w:adjustRightInd w:val="0"/>
              <w:spacing w:line="138" w:lineRule="exact"/>
              <w:ind w:rightChars="146" w:right="307"/>
              <w:jc w:val="left"/>
              <w:textAlignment w:val="baseline"/>
              <w:rPr>
                <w:rFonts w:ascii="ＭＳ 明朝" w:eastAsia="ＭＳ 明朝" w:hAnsi="ＭＳ 明朝" w:cs="Times New Roman"/>
                <w:color w:val="000000"/>
                <w:spacing w:val="16"/>
                <w:kern w:val="0"/>
                <w:szCs w:val="21"/>
              </w:rPr>
            </w:pPr>
          </w:p>
          <w:p w14:paraId="7DF73B5A" w14:textId="5319F3DF" w:rsidR="00C35FF6" w:rsidRPr="001C666F" w:rsidRDefault="00C35FF6" w:rsidP="00C35FF6">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color w:val="000000"/>
                <w:kern w:val="0"/>
                <w:szCs w:val="21"/>
              </w:rPr>
              <w:t xml:space="preserve">  </w:t>
            </w:r>
            <w:r w:rsidR="001C666F">
              <w:rPr>
                <w:rFonts w:ascii="ＭＳ 明朝" w:eastAsia="ＭＳ 明朝" w:hAnsi="ＭＳ 明朝" w:cs="ＭＳ ゴシック" w:hint="eastAsia"/>
                <w:color w:val="000000"/>
                <w:kern w:val="0"/>
                <w:szCs w:val="21"/>
              </w:rPr>
              <w:t>多賀町長　　　様</w:t>
            </w:r>
          </w:p>
          <w:p w14:paraId="10ACEDD9" w14:textId="77777777" w:rsidR="00C35FF6" w:rsidRPr="001C666F" w:rsidRDefault="00C35FF6" w:rsidP="00AE2F39">
            <w:pPr>
              <w:suppressAutoHyphens/>
              <w:kinsoku w:val="0"/>
              <w:wordWrap w:val="0"/>
              <w:overflowPunct w:val="0"/>
              <w:autoSpaceDE w:val="0"/>
              <w:autoSpaceDN w:val="0"/>
              <w:adjustRightInd w:val="0"/>
              <w:spacing w:line="100" w:lineRule="exact"/>
              <w:jc w:val="left"/>
              <w:textAlignment w:val="baseline"/>
              <w:rPr>
                <w:rFonts w:ascii="ＭＳ 明朝" w:eastAsia="ＭＳ 明朝" w:hAnsi="ＭＳ 明朝" w:cs="Times New Roman"/>
                <w:color w:val="000000"/>
                <w:spacing w:val="16"/>
                <w:kern w:val="0"/>
                <w:szCs w:val="21"/>
              </w:rPr>
            </w:pPr>
          </w:p>
          <w:p w14:paraId="552D64F0" w14:textId="77777777" w:rsidR="001B5DAA" w:rsidRPr="001C666F" w:rsidRDefault="00C35FF6">
            <w:pPr>
              <w:suppressAutoHyphens/>
              <w:kinsoku w:val="0"/>
              <w:wordWrap w:val="0"/>
              <w:overflowPunct w:val="0"/>
              <w:autoSpaceDE w:val="0"/>
              <w:autoSpaceDN w:val="0"/>
              <w:adjustRightInd w:val="0"/>
              <w:spacing w:line="278" w:lineRule="exact"/>
              <w:ind w:firstLineChars="2200" w:firstLine="4620"/>
              <w:jc w:val="left"/>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hint="eastAsia"/>
                <w:color w:val="000000"/>
                <w:kern w:val="0"/>
                <w:szCs w:val="21"/>
              </w:rPr>
              <w:t>申請者</w:t>
            </w:r>
          </w:p>
          <w:p w14:paraId="4986337D" w14:textId="77777777" w:rsidR="00C35FF6" w:rsidRPr="001C666F" w:rsidRDefault="00C35FF6" w:rsidP="00AE2F39">
            <w:pPr>
              <w:suppressAutoHyphens/>
              <w:kinsoku w:val="0"/>
              <w:wordWrap w:val="0"/>
              <w:overflowPunct w:val="0"/>
              <w:autoSpaceDE w:val="0"/>
              <w:autoSpaceDN w:val="0"/>
              <w:adjustRightInd w:val="0"/>
              <w:spacing w:line="278" w:lineRule="exact"/>
              <w:ind w:rightChars="146" w:right="307"/>
              <w:jc w:val="right"/>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color w:val="000000"/>
                <w:kern w:val="0"/>
                <w:szCs w:val="21"/>
              </w:rPr>
              <w:t xml:space="preserve">                       </w:t>
            </w:r>
            <w:r w:rsidRPr="001C666F">
              <w:rPr>
                <w:rFonts w:ascii="ＭＳ 明朝" w:eastAsia="ＭＳ 明朝" w:hAnsi="ＭＳ 明朝" w:cs="ＭＳ ゴシック" w:hint="eastAsia"/>
                <w:color w:val="000000"/>
                <w:kern w:val="0"/>
                <w:szCs w:val="21"/>
              </w:rPr>
              <w:t xml:space="preserve">　</w:t>
            </w:r>
            <w:r w:rsidRPr="001C666F">
              <w:rPr>
                <w:rFonts w:ascii="ＭＳ 明朝" w:eastAsia="ＭＳ 明朝" w:hAnsi="ＭＳ 明朝" w:cs="ＭＳ ゴシック"/>
                <w:color w:val="000000"/>
                <w:kern w:val="0"/>
                <w:szCs w:val="21"/>
              </w:rPr>
              <w:t xml:space="preserve">       </w:t>
            </w:r>
            <w:r w:rsidRPr="001C666F">
              <w:rPr>
                <w:rFonts w:ascii="ＭＳ 明朝" w:eastAsia="ＭＳ 明朝" w:hAnsi="ＭＳ 明朝" w:cs="ＭＳ ゴシック" w:hint="eastAsia"/>
                <w:color w:val="000000"/>
                <w:kern w:val="0"/>
                <w:szCs w:val="21"/>
                <w:u w:val="single" w:color="000000"/>
              </w:rPr>
              <w:t xml:space="preserve">住　所　　　　　　　　　　　　　　</w:t>
            </w:r>
            <w:r w:rsidRPr="001C666F">
              <w:rPr>
                <w:rFonts w:ascii="ＭＳ 明朝" w:eastAsia="ＭＳ 明朝" w:hAnsi="ＭＳ 明朝" w:cs="ＭＳ ゴシック"/>
                <w:color w:val="000000"/>
                <w:kern w:val="0"/>
                <w:szCs w:val="21"/>
                <w:u w:val="single" w:color="000000"/>
              </w:rPr>
              <w:t xml:space="preserve"> </w:t>
            </w:r>
          </w:p>
          <w:p w14:paraId="10DDC159" w14:textId="264F33D9" w:rsidR="001C666F" w:rsidRPr="001C666F" w:rsidRDefault="00C35FF6" w:rsidP="00AE2F39">
            <w:pPr>
              <w:suppressAutoHyphens/>
              <w:kinsoku w:val="0"/>
              <w:wordWrap w:val="0"/>
              <w:overflowPunct w:val="0"/>
              <w:autoSpaceDE w:val="0"/>
              <w:autoSpaceDN w:val="0"/>
              <w:adjustRightInd w:val="0"/>
              <w:spacing w:line="278" w:lineRule="exact"/>
              <w:ind w:rightChars="146" w:right="307"/>
              <w:jc w:val="right"/>
              <w:textAlignment w:val="baseline"/>
              <w:rPr>
                <w:rFonts w:ascii="ＭＳ 明朝" w:eastAsia="ＭＳ 明朝" w:hAnsi="ＭＳ 明朝" w:cs="ＭＳ ゴシック"/>
                <w:color w:val="000000"/>
                <w:kern w:val="0"/>
                <w:szCs w:val="21"/>
              </w:rPr>
            </w:pPr>
            <w:r w:rsidRPr="001C666F">
              <w:rPr>
                <w:rFonts w:ascii="ＭＳ 明朝" w:eastAsia="ＭＳ 明朝" w:hAnsi="ＭＳ 明朝" w:cs="ＭＳ ゴシック"/>
                <w:color w:val="000000"/>
                <w:kern w:val="0"/>
                <w:szCs w:val="21"/>
              </w:rPr>
              <w:t xml:space="preserve">                   </w:t>
            </w:r>
            <w:r w:rsidRPr="001C666F">
              <w:rPr>
                <w:rFonts w:ascii="ＭＳ 明朝" w:eastAsia="ＭＳ 明朝" w:hAnsi="ＭＳ 明朝" w:cs="ＭＳ ゴシック" w:hint="eastAsia"/>
                <w:color w:val="000000"/>
                <w:kern w:val="0"/>
                <w:szCs w:val="21"/>
              </w:rPr>
              <w:t xml:space="preserve">　</w:t>
            </w:r>
            <w:r w:rsidRPr="001C666F">
              <w:rPr>
                <w:rFonts w:ascii="ＭＳ 明朝" w:eastAsia="ＭＳ 明朝" w:hAnsi="ＭＳ 明朝" w:cs="ＭＳ ゴシック"/>
                <w:color w:val="000000"/>
                <w:kern w:val="0"/>
                <w:szCs w:val="21"/>
              </w:rPr>
              <w:t xml:space="preserve">         </w:t>
            </w:r>
            <w:r w:rsidRPr="001C666F">
              <w:rPr>
                <w:rFonts w:ascii="ＭＳ 明朝" w:eastAsia="ＭＳ 明朝" w:hAnsi="ＭＳ 明朝" w:cs="ＭＳ ゴシック" w:hint="eastAsia"/>
                <w:color w:val="000000"/>
                <w:kern w:val="0"/>
                <w:szCs w:val="21"/>
              </w:rPr>
              <w:t xml:space="preserve">　</w:t>
            </w:r>
            <w:r w:rsidR="001C666F" w:rsidRPr="001C666F">
              <w:rPr>
                <w:rFonts w:ascii="ＭＳ 明朝" w:eastAsia="ＭＳ 明朝" w:hAnsi="ＭＳ 明朝" w:cs="ＭＳ ゴシック" w:hint="eastAsia"/>
                <w:color w:val="000000"/>
                <w:kern w:val="0"/>
                <w:szCs w:val="21"/>
              </w:rPr>
              <w:t>（名称及び代表者の氏名）</w:t>
            </w:r>
          </w:p>
          <w:p w14:paraId="3C721641" w14:textId="5A8638EC" w:rsidR="00C35FF6" w:rsidRPr="001C666F" w:rsidRDefault="00C35FF6" w:rsidP="001C666F">
            <w:pPr>
              <w:suppressAutoHyphens/>
              <w:kinsoku w:val="0"/>
              <w:overflowPunct w:val="0"/>
              <w:autoSpaceDE w:val="0"/>
              <w:autoSpaceDN w:val="0"/>
              <w:adjustRightInd w:val="0"/>
              <w:spacing w:line="278" w:lineRule="exact"/>
              <w:ind w:rightChars="146" w:right="307" w:firstLineChars="2700" w:firstLine="5670"/>
              <w:jc w:val="left"/>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hint="eastAsia"/>
                <w:color w:val="000000"/>
                <w:kern w:val="0"/>
                <w:szCs w:val="21"/>
                <w:u w:val="single" w:color="000000"/>
              </w:rPr>
              <w:t>氏　名</w:t>
            </w:r>
            <w:r w:rsidR="001C666F">
              <w:rPr>
                <w:rFonts w:ascii="ＭＳ 明朝" w:eastAsia="ＭＳ 明朝" w:hAnsi="ＭＳ 明朝" w:cs="ＭＳ ゴシック" w:hint="eastAsia"/>
                <w:color w:val="000000"/>
                <w:kern w:val="0"/>
                <w:szCs w:val="21"/>
                <w:u w:val="single" w:color="000000"/>
              </w:rPr>
              <w:t xml:space="preserve">　</w:t>
            </w:r>
            <w:r w:rsidRPr="001C666F">
              <w:rPr>
                <w:rFonts w:ascii="ＭＳ 明朝" w:eastAsia="ＭＳ 明朝" w:hAnsi="ＭＳ 明朝" w:cs="ＭＳ ゴシック" w:hint="eastAsia"/>
                <w:color w:val="000000"/>
                <w:kern w:val="0"/>
                <w:szCs w:val="21"/>
                <w:u w:val="single" w:color="000000"/>
              </w:rPr>
              <w:t xml:space="preserve">　</w:t>
            </w:r>
            <w:r w:rsidR="001C666F">
              <w:rPr>
                <w:rFonts w:ascii="ＭＳ 明朝" w:eastAsia="ＭＳ 明朝" w:hAnsi="ＭＳ 明朝" w:cs="ＭＳ ゴシック" w:hint="eastAsia"/>
                <w:color w:val="000000"/>
                <w:kern w:val="0"/>
                <w:szCs w:val="21"/>
                <w:u w:val="single" w:color="000000"/>
              </w:rPr>
              <w:t xml:space="preserve">　　　　　　　　　　　　</w:t>
            </w:r>
            <w:r w:rsidRPr="001C666F">
              <w:rPr>
                <w:rFonts w:ascii="ＭＳ 明朝" w:eastAsia="ＭＳ 明朝" w:hAnsi="ＭＳ 明朝" w:cs="ＭＳ ゴシック"/>
                <w:color w:val="000000"/>
                <w:kern w:val="0"/>
                <w:szCs w:val="21"/>
                <w:u w:val="single" w:color="000000"/>
              </w:rPr>
              <w:t xml:space="preserve"> </w:t>
            </w:r>
          </w:p>
          <w:p w14:paraId="7FCC9F44" w14:textId="77777777" w:rsidR="00C35FF6" w:rsidRPr="001C666F" w:rsidRDefault="00C35FF6" w:rsidP="00C35FF6">
            <w:pPr>
              <w:suppressAutoHyphens/>
              <w:kinsoku w:val="0"/>
              <w:wordWrap w:val="0"/>
              <w:overflowPunct w:val="0"/>
              <w:autoSpaceDE w:val="0"/>
              <w:autoSpaceDN w:val="0"/>
              <w:adjustRightInd w:val="0"/>
              <w:spacing w:line="138" w:lineRule="exact"/>
              <w:jc w:val="left"/>
              <w:textAlignment w:val="baseline"/>
              <w:rPr>
                <w:rFonts w:ascii="ＭＳ 明朝" w:eastAsia="ＭＳ 明朝" w:hAnsi="ＭＳ 明朝" w:cs="Times New Roman"/>
                <w:color w:val="000000"/>
                <w:spacing w:val="16"/>
                <w:kern w:val="0"/>
                <w:szCs w:val="21"/>
              </w:rPr>
            </w:pPr>
          </w:p>
          <w:p w14:paraId="6806E3DE" w14:textId="1D5C5D9B" w:rsidR="00C35FF6" w:rsidRPr="001C666F" w:rsidRDefault="00C35FF6" w:rsidP="00D23F7E">
            <w:pPr>
              <w:suppressAutoHyphens/>
              <w:kinsoku w:val="0"/>
              <w:wordWrap w:val="0"/>
              <w:overflowPunct w:val="0"/>
              <w:autoSpaceDE w:val="0"/>
              <w:autoSpaceDN w:val="0"/>
              <w:adjustRightInd w:val="0"/>
              <w:spacing w:line="240" w:lineRule="exact"/>
              <w:ind w:rightChars="146" w:right="307"/>
              <w:jc w:val="left"/>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hint="eastAsia"/>
                <w:color w:val="000000"/>
                <w:kern w:val="0"/>
                <w:szCs w:val="21"/>
              </w:rPr>
              <w:t xml:space="preserve">　私は、下記のとおり、</w:t>
            </w:r>
            <w:r w:rsidR="001C666F">
              <w:rPr>
                <w:rFonts w:ascii="ＭＳ 明朝" w:eastAsia="ＭＳ 明朝" w:hAnsi="ＭＳ 明朝" w:cs="ＭＳ ゴシック" w:hint="eastAsia"/>
                <w:color w:val="000000"/>
                <w:kern w:val="0"/>
                <w:szCs w:val="21"/>
                <w:u w:val="single"/>
              </w:rPr>
              <w:t xml:space="preserve">　　　　　　</w:t>
            </w:r>
            <w:r w:rsidRPr="001C666F">
              <w:rPr>
                <w:rFonts w:ascii="ＭＳ 明朝" w:eastAsia="ＭＳ 明朝" w:hAnsi="ＭＳ 明朝" w:cs="ＭＳ ゴシック" w:hint="eastAsia"/>
                <w:color w:val="000000"/>
                <w:kern w:val="0"/>
                <w:szCs w:val="21"/>
                <w:u w:val="single"/>
              </w:rPr>
              <w:t>（注１）</w:t>
            </w:r>
            <w:r w:rsidRPr="001C666F">
              <w:rPr>
                <w:rFonts w:ascii="ＭＳ 明朝" w:eastAsia="ＭＳ 明朝" w:hAnsi="ＭＳ 明朝" w:cs="ＭＳ ゴシック" w:hint="eastAsia"/>
                <w:color w:val="000000"/>
                <w:kern w:val="0"/>
                <w:szCs w:val="21"/>
              </w:rPr>
              <w:t>が株式会社整理回収機構（</w:t>
            </w:r>
            <w:r w:rsidR="006A3D9D" w:rsidRPr="001C666F">
              <w:rPr>
                <w:rFonts w:ascii="ＭＳ 明朝" w:eastAsia="ＭＳ 明朝" w:hAnsi="ＭＳ 明朝" w:cs="ＭＳ ゴシック" w:hint="eastAsia"/>
                <w:color w:val="000000"/>
                <w:kern w:val="0"/>
                <w:szCs w:val="21"/>
              </w:rPr>
              <w:t>東京都千代田区丸の内３丁目４番２号</w:t>
            </w:r>
            <w:r w:rsidRPr="001C666F">
              <w:rPr>
                <w:rFonts w:ascii="ＭＳ 明朝" w:eastAsia="ＭＳ 明朝" w:hAnsi="ＭＳ 明朝" w:cs="ＭＳ ゴシック" w:hint="eastAsia"/>
                <w:color w:val="000000"/>
                <w:kern w:val="0"/>
                <w:szCs w:val="21"/>
              </w:rPr>
              <w:t>）又は株式会社産業再生機構に、当社に対する貸付債権を譲渡したことにより、金融機関との金融取引において借入れの減少が生じ、経営の安定に支障が生じておりますので、中小企業信用保険法第２条</w:t>
            </w:r>
            <w:r w:rsidR="000C69A3" w:rsidRPr="001C666F">
              <w:rPr>
                <w:rFonts w:ascii="ＭＳ 明朝" w:eastAsia="ＭＳ 明朝" w:hAnsi="ＭＳ 明朝" w:cs="ＭＳ ゴシック" w:hint="eastAsia"/>
                <w:color w:val="000000"/>
                <w:kern w:val="0"/>
                <w:szCs w:val="21"/>
              </w:rPr>
              <w:t>第５項</w:t>
            </w:r>
            <w:r w:rsidRPr="001C666F">
              <w:rPr>
                <w:rFonts w:ascii="ＭＳ 明朝" w:eastAsia="ＭＳ 明朝" w:hAnsi="ＭＳ 明朝" w:cs="ＭＳ ゴシック" w:hint="eastAsia"/>
                <w:color w:val="000000"/>
                <w:kern w:val="0"/>
                <w:szCs w:val="21"/>
              </w:rPr>
              <w:t>第８号の規定に基づき認定されるようお願いします。</w:t>
            </w:r>
          </w:p>
          <w:p w14:paraId="6B60B8B4" w14:textId="77777777" w:rsidR="00C35FF6" w:rsidRPr="001C666F" w:rsidRDefault="00C35FF6" w:rsidP="00AE2F39">
            <w:pPr>
              <w:suppressAutoHyphens/>
              <w:kinsoku w:val="0"/>
              <w:wordWrap w:val="0"/>
              <w:overflowPunct w:val="0"/>
              <w:autoSpaceDE w:val="0"/>
              <w:autoSpaceDN w:val="0"/>
              <w:adjustRightInd w:val="0"/>
              <w:spacing w:line="100" w:lineRule="exact"/>
              <w:jc w:val="left"/>
              <w:textAlignment w:val="baseline"/>
              <w:rPr>
                <w:rFonts w:ascii="ＭＳ 明朝" w:eastAsia="ＭＳ 明朝" w:hAnsi="ＭＳ 明朝" w:cs="Times New Roman"/>
                <w:color w:val="000000"/>
                <w:spacing w:val="16"/>
                <w:kern w:val="0"/>
                <w:szCs w:val="21"/>
              </w:rPr>
            </w:pPr>
          </w:p>
          <w:p w14:paraId="789AB14C" w14:textId="77777777" w:rsidR="00C35FF6" w:rsidRPr="001C666F" w:rsidRDefault="00C35FF6" w:rsidP="00C35FF6">
            <w:pPr>
              <w:suppressAutoHyphens/>
              <w:kinsoku w:val="0"/>
              <w:wordWrap w:val="0"/>
              <w:overflowPunct w:val="0"/>
              <w:autoSpaceDE w:val="0"/>
              <w:autoSpaceDN w:val="0"/>
              <w:adjustRightInd w:val="0"/>
              <w:spacing w:line="278" w:lineRule="exact"/>
              <w:jc w:val="center"/>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hint="eastAsia"/>
                <w:color w:val="000000"/>
                <w:kern w:val="0"/>
                <w:szCs w:val="21"/>
              </w:rPr>
              <w:t>記</w:t>
            </w:r>
          </w:p>
          <w:p w14:paraId="61909DA1" w14:textId="77777777" w:rsidR="00C35FF6" w:rsidRPr="001C666F" w:rsidRDefault="00C35FF6" w:rsidP="00AE2F39">
            <w:pPr>
              <w:suppressAutoHyphens/>
              <w:kinsoku w:val="0"/>
              <w:wordWrap w:val="0"/>
              <w:overflowPunct w:val="0"/>
              <w:autoSpaceDE w:val="0"/>
              <w:autoSpaceDN w:val="0"/>
              <w:adjustRightInd w:val="0"/>
              <w:spacing w:line="100" w:lineRule="exact"/>
              <w:jc w:val="left"/>
              <w:textAlignment w:val="baseline"/>
              <w:rPr>
                <w:rFonts w:ascii="ＭＳ 明朝" w:eastAsia="ＭＳ 明朝" w:hAnsi="ＭＳ 明朝" w:cs="Times New Roman"/>
                <w:color w:val="000000"/>
                <w:spacing w:val="16"/>
                <w:kern w:val="0"/>
                <w:szCs w:val="21"/>
              </w:rPr>
            </w:pPr>
          </w:p>
          <w:p w14:paraId="03FC0E6C" w14:textId="66C03B57" w:rsidR="00C35FF6" w:rsidRPr="001C666F" w:rsidRDefault="00C35FF6" w:rsidP="00AE2F39">
            <w:pPr>
              <w:suppressAutoHyphens/>
              <w:kinsoku w:val="0"/>
              <w:wordWrap w:val="0"/>
              <w:overflowPunct w:val="0"/>
              <w:autoSpaceDE w:val="0"/>
              <w:autoSpaceDN w:val="0"/>
              <w:adjustRightInd w:val="0"/>
              <w:spacing w:line="278" w:lineRule="exact"/>
              <w:ind w:left="307" w:rightChars="146" w:right="307" w:hangingChars="146" w:hanging="307"/>
              <w:jc w:val="left"/>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hint="eastAsia"/>
                <w:color w:val="000000"/>
                <w:kern w:val="0"/>
                <w:szCs w:val="21"/>
              </w:rPr>
              <w:t>１．</w:t>
            </w:r>
            <w:r w:rsidR="001C666F" w:rsidRPr="001C666F">
              <w:rPr>
                <w:rFonts w:ascii="ＭＳ 明朝" w:eastAsia="ＭＳ 明朝" w:hAnsi="ＭＳ 明朝" w:cs="ＭＳ ゴシック" w:hint="eastAsia"/>
                <w:color w:val="000000"/>
                <w:kern w:val="0"/>
                <w:szCs w:val="21"/>
                <w:u w:val="single"/>
              </w:rPr>
              <w:t xml:space="preserve">　</w:t>
            </w:r>
            <w:r w:rsidR="001C666F">
              <w:rPr>
                <w:rFonts w:ascii="ＭＳ 明朝" w:eastAsia="ＭＳ 明朝" w:hAnsi="ＭＳ 明朝" w:cs="ＭＳ ゴシック" w:hint="eastAsia"/>
                <w:color w:val="000000"/>
                <w:kern w:val="0"/>
                <w:szCs w:val="21"/>
                <w:u w:val="single"/>
              </w:rPr>
              <w:t xml:space="preserve">　　</w:t>
            </w:r>
            <w:r w:rsidR="001C666F" w:rsidRPr="001C666F">
              <w:rPr>
                <w:rFonts w:ascii="ＭＳ 明朝" w:eastAsia="ＭＳ 明朝" w:hAnsi="ＭＳ 明朝" w:cs="ＭＳ ゴシック" w:hint="eastAsia"/>
                <w:color w:val="000000"/>
                <w:kern w:val="0"/>
                <w:szCs w:val="21"/>
                <w:u w:val="single"/>
              </w:rPr>
              <w:t xml:space="preserve">　</w:t>
            </w:r>
            <w:r w:rsidR="00AE2F39" w:rsidRPr="001C666F">
              <w:rPr>
                <w:rFonts w:ascii="ＭＳ 明朝" w:eastAsia="ＭＳ 明朝" w:hAnsi="ＭＳ 明朝" w:cs="ＭＳ ゴシック" w:hint="eastAsia"/>
                <w:color w:val="000000"/>
                <w:kern w:val="0"/>
                <w:szCs w:val="21"/>
                <w:u w:val="single"/>
              </w:rPr>
              <w:t>（注１）</w:t>
            </w:r>
            <w:r w:rsidR="00AE2F39" w:rsidRPr="001C666F">
              <w:rPr>
                <w:rFonts w:ascii="ＭＳ 明朝" w:eastAsia="ＭＳ 明朝" w:hAnsi="ＭＳ 明朝" w:cs="ＭＳ ゴシック" w:hint="eastAsia"/>
                <w:color w:val="000000"/>
                <w:kern w:val="0"/>
                <w:szCs w:val="21"/>
              </w:rPr>
              <w:t>が株式会社整理回収機構又は株式会社産業再生機構</w:t>
            </w:r>
            <w:r w:rsidRPr="001C666F">
              <w:rPr>
                <w:rFonts w:ascii="ＭＳ 明朝" w:eastAsia="ＭＳ 明朝" w:hAnsi="ＭＳ 明朝" w:cs="ＭＳ ゴシック" w:hint="eastAsia"/>
                <w:color w:val="000000"/>
                <w:kern w:val="0"/>
                <w:szCs w:val="21"/>
              </w:rPr>
              <w:t>に、当社に対する貸付債権を譲渡したことを確認できる資料は、別添１のとおり。（注２）</w:t>
            </w:r>
          </w:p>
          <w:p w14:paraId="77C1EC0B" w14:textId="77777777" w:rsidR="00C35FF6" w:rsidRPr="001C666F" w:rsidRDefault="00C35FF6" w:rsidP="00C35FF6">
            <w:pPr>
              <w:suppressAutoHyphens/>
              <w:kinsoku w:val="0"/>
              <w:wordWrap w:val="0"/>
              <w:overflowPunct w:val="0"/>
              <w:autoSpaceDE w:val="0"/>
              <w:autoSpaceDN w:val="0"/>
              <w:adjustRightInd w:val="0"/>
              <w:spacing w:line="182" w:lineRule="exact"/>
              <w:jc w:val="left"/>
              <w:textAlignment w:val="baseline"/>
              <w:rPr>
                <w:rFonts w:ascii="ＭＳ 明朝" w:eastAsia="ＭＳ 明朝" w:hAnsi="ＭＳ 明朝" w:cs="Times New Roman"/>
                <w:color w:val="000000"/>
                <w:spacing w:val="16"/>
                <w:kern w:val="0"/>
                <w:szCs w:val="21"/>
              </w:rPr>
            </w:pPr>
          </w:p>
          <w:p w14:paraId="658965A5" w14:textId="77777777" w:rsidR="00C35FF6" w:rsidRPr="001C666F" w:rsidRDefault="00C35FF6" w:rsidP="00AE2F39">
            <w:pPr>
              <w:suppressAutoHyphens/>
              <w:kinsoku w:val="0"/>
              <w:wordWrap w:val="0"/>
              <w:overflowPunct w:val="0"/>
              <w:autoSpaceDE w:val="0"/>
              <w:autoSpaceDN w:val="0"/>
              <w:adjustRightInd w:val="0"/>
              <w:spacing w:line="278" w:lineRule="exact"/>
              <w:ind w:left="307" w:rightChars="146" w:right="307" w:hangingChars="146" w:hanging="307"/>
              <w:jc w:val="left"/>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hint="eastAsia"/>
                <w:color w:val="000000"/>
                <w:kern w:val="0"/>
                <w:szCs w:val="21"/>
              </w:rPr>
              <w:t xml:space="preserve">２．金融機関からの総借入金残高が減少していることを確認できる資料は、別添２のとおり。（注３）　</w:t>
            </w:r>
            <w:r w:rsidR="00AE2F39" w:rsidRPr="001C666F">
              <w:rPr>
                <w:rFonts w:ascii="ＭＳ 明朝" w:eastAsia="ＭＳ 明朝" w:hAnsi="ＭＳ 明朝" w:cs="ＭＳ ゴシック" w:hint="eastAsia"/>
                <w:color w:val="000000"/>
                <w:kern w:val="0"/>
                <w:szCs w:val="21"/>
              </w:rPr>
              <w:t xml:space="preserve">　</w:t>
            </w:r>
            <w:r w:rsidRPr="001C666F">
              <w:rPr>
                <w:rFonts w:ascii="ＭＳ 明朝" w:eastAsia="ＭＳ 明朝" w:hAnsi="ＭＳ 明朝" w:cs="ＭＳ ゴシック" w:hint="eastAsia"/>
                <w:color w:val="000000"/>
                <w:kern w:val="0"/>
                <w:szCs w:val="21"/>
              </w:rPr>
              <w:t xml:space="preserve">　　　　　　　　</w:t>
            </w:r>
            <w:r w:rsidR="00AE2F39" w:rsidRPr="001C666F">
              <w:rPr>
                <w:rFonts w:ascii="ＭＳ 明朝" w:eastAsia="ＭＳ 明朝" w:hAnsi="ＭＳ 明朝" w:cs="ＭＳ ゴシック" w:hint="eastAsia"/>
                <w:color w:val="000000"/>
                <w:kern w:val="0"/>
                <w:szCs w:val="21"/>
              </w:rPr>
              <w:t xml:space="preserve">　　　　　　　　　　　</w:t>
            </w:r>
            <w:r w:rsidRPr="001C666F">
              <w:rPr>
                <w:rFonts w:ascii="ＭＳ 明朝" w:eastAsia="ＭＳ 明朝" w:hAnsi="ＭＳ 明朝" w:cs="ＭＳ ゴシック" w:hint="eastAsia"/>
                <w:color w:val="000000"/>
                <w:kern w:val="0"/>
                <w:szCs w:val="21"/>
              </w:rPr>
              <w:t xml:space="preserve">　</w:t>
            </w:r>
            <w:r w:rsidRPr="001C666F">
              <w:rPr>
                <w:rFonts w:ascii="ＭＳ 明朝" w:eastAsia="ＭＳ 明朝" w:hAnsi="ＭＳ 明朝" w:cs="ＭＳ ゴシック" w:hint="eastAsia"/>
                <w:color w:val="000000"/>
                <w:kern w:val="0"/>
                <w:szCs w:val="21"/>
                <w:u w:val="single" w:color="000000"/>
              </w:rPr>
              <w:t xml:space="preserve">　　　％（Ａ／Ｂ）</w:t>
            </w:r>
          </w:p>
          <w:p w14:paraId="630D4A53" w14:textId="77777777" w:rsidR="00C35FF6" w:rsidRPr="001C666F" w:rsidRDefault="00C35FF6" w:rsidP="00AE2F39">
            <w:pPr>
              <w:suppressAutoHyphens/>
              <w:kinsoku w:val="0"/>
              <w:wordWrap w:val="0"/>
              <w:overflowPunct w:val="0"/>
              <w:autoSpaceDE w:val="0"/>
              <w:autoSpaceDN w:val="0"/>
              <w:adjustRightInd w:val="0"/>
              <w:spacing w:line="100" w:lineRule="exact"/>
              <w:jc w:val="left"/>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hint="eastAsia"/>
                <w:color w:val="000000"/>
                <w:kern w:val="0"/>
                <w:szCs w:val="21"/>
              </w:rPr>
              <w:t xml:space="preserve">　　</w:t>
            </w:r>
          </w:p>
          <w:p w14:paraId="0FE934C3" w14:textId="77777777" w:rsidR="00C35FF6" w:rsidRPr="001C666F" w:rsidRDefault="00C35FF6" w:rsidP="00C35FF6">
            <w:pPr>
              <w:suppressAutoHyphens/>
              <w:kinsoku w:val="0"/>
              <w:wordWrap w:val="0"/>
              <w:overflowPunct w:val="0"/>
              <w:autoSpaceDE w:val="0"/>
              <w:autoSpaceDN w:val="0"/>
              <w:adjustRightInd w:val="0"/>
              <w:spacing w:line="278" w:lineRule="exact"/>
              <w:jc w:val="left"/>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hint="eastAsia"/>
                <w:color w:val="000000"/>
                <w:kern w:val="0"/>
                <w:szCs w:val="21"/>
              </w:rPr>
              <w:t xml:space="preserve">　　Ａ　　年　月　日の金融機関からの総借入金残高</w:t>
            </w:r>
            <w:r w:rsidR="00AE2F39" w:rsidRPr="001C666F">
              <w:rPr>
                <w:rFonts w:ascii="ＭＳ 明朝" w:eastAsia="ＭＳ 明朝" w:hAnsi="ＭＳ 明朝" w:cs="ＭＳ ゴシック" w:hint="eastAsia"/>
                <w:color w:val="000000"/>
                <w:kern w:val="0"/>
                <w:szCs w:val="21"/>
              </w:rPr>
              <w:t xml:space="preserve">　　　　　　</w:t>
            </w:r>
            <w:r w:rsidRPr="001C666F">
              <w:rPr>
                <w:rFonts w:ascii="ＭＳ 明朝" w:eastAsia="ＭＳ 明朝" w:hAnsi="ＭＳ 明朝" w:cs="ＭＳ ゴシック"/>
                <w:color w:val="000000"/>
                <w:kern w:val="0"/>
                <w:szCs w:val="21"/>
                <w:u w:val="single" w:color="000000"/>
              </w:rPr>
              <w:t xml:space="preserve">                </w:t>
            </w:r>
            <w:r w:rsidRPr="001C666F">
              <w:rPr>
                <w:rFonts w:ascii="ＭＳ 明朝" w:eastAsia="ＭＳ 明朝" w:hAnsi="ＭＳ 明朝" w:cs="ＭＳ ゴシック" w:hint="eastAsia"/>
                <w:color w:val="000000"/>
                <w:kern w:val="0"/>
                <w:szCs w:val="21"/>
                <w:u w:val="single" w:color="000000"/>
              </w:rPr>
              <w:t>円</w:t>
            </w:r>
          </w:p>
          <w:p w14:paraId="0099D1D1" w14:textId="77777777" w:rsidR="00C35FF6" w:rsidRPr="001C666F" w:rsidRDefault="00C35FF6" w:rsidP="00AE2F39">
            <w:pPr>
              <w:suppressAutoHyphens/>
              <w:kinsoku w:val="0"/>
              <w:wordWrap w:val="0"/>
              <w:overflowPunct w:val="0"/>
              <w:autoSpaceDE w:val="0"/>
              <w:autoSpaceDN w:val="0"/>
              <w:adjustRightInd w:val="0"/>
              <w:spacing w:line="278" w:lineRule="exact"/>
              <w:ind w:rightChars="146" w:right="307"/>
              <w:jc w:val="left"/>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hint="eastAsia"/>
                <w:color w:val="000000"/>
                <w:kern w:val="0"/>
                <w:szCs w:val="21"/>
              </w:rPr>
              <w:t xml:space="preserve">　　Ｂ</w:t>
            </w:r>
            <w:r w:rsidRPr="001C666F">
              <w:rPr>
                <w:rFonts w:ascii="ＭＳ 明朝" w:eastAsia="ＭＳ 明朝" w:hAnsi="ＭＳ 明朝" w:cs="ＭＳ ゴシック"/>
                <w:color w:val="000000"/>
                <w:kern w:val="0"/>
                <w:szCs w:val="21"/>
              </w:rPr>
              <w:t xml:space="preserve">    </w:t>
            </w:r>
            <w:r w:rsidRPr="001C666F">
              <w:rPr>
                <w:rFonts w:ascii="ＭＳ 明朝" w:eastAsia="ＭＳ 明朝" w:hAnsi="ＭＳ 明朝" w:cs="ＭＳ ゴシック" w:hint="eastAsia"/>
                <w:color w:val="000000"/>
                <w:kern w:val="0"/>
                <w:szCs w:val="21"/>
              </w:rPr>
              <w:t xml:space="preserve">年　月　日（Ａの前年同期を記入のこと）の金融機関からの総借入金残高　　　　　　　　　　　　</w:t>
            </w:r>
            <w:r w:rsidR="00AE2F39" w:rsidRPr="001C666F">
              <w:rPr>
                <w:rFonts w:ascii="ＭＳ 明朝" w:eastAsia="ＭＳ 明朝" w:hAnsi="ＭＳ 明朝" w:cs="ＭＳ ゴシック" w:hint="eastAsia"/>
                <w:color w:val="000000"/>
                <w:kern w:val="0"/>
                <w:szCs w:val="21"/>
              </w:rPr>
              <w:t xml:space="preserve">　　　　　　　　　　　　　　　　</w:t>
            </w:r>
            <w:r w:rsidRPr="001C666F">
              <w:rPr>
                <w:rFonts w:ascii="ＭＳ 明朝" w:eastAsia="ＭＳ 明朝" w:hAnsi="ＭＳ 明朝" w:cs="ＭＳ ゴシック" w:hint="eastAsia"/>
                <w:color w:val="000000"/>
                <w:kern w:val="0"/>
                <w:szCs w:val="21"/>
              </w:rPr>
              <w:t xml:space="preserve">　　　</w:t>
            </w:r>
            <w:r w:rsidRPr="001C666F">
              <w:rPr>
                <w:rFonts w:ascii="ＭＳ 明朝" w:eastAsia="ＭＳ 明朝" w:hAnsi="ＭＳ 明朝" w:cs="ＭＳ ゴシック" w:hint="eastAsia"/>
                <w:color w:val="000000"/>
                <w:kern w:val="0"/>
                <w:szCs w:val="21"/>
                <w:u w:val="single" w:color="000000"/>
              </w:rPr>
              <w:t xml:space="preserve">　　　　　　　　円</w:t>
            </w:r>
          </w:p>
          <w:p w14:paraId="28130283" w14:textId="77777777" w:rsidR="00C35FF6" w:rsidRPr="001C666F" w:rsidRDefault="00C35FF6" w:rsidP="00C35FF6">
            <w:pPr>
              <w:suppressAutoHyphens/>
              <w:kinsoku w:val="0"/>
              <w:wordWrap w:val="0"/>
              <w:overflowPunct w:val="0"/>
              <w:autoSpaceDE w:val="0"/>
              <w:autoSpaceDN w:val="0"/>
              <w:adjustRightInd w:val="0"/>
              <w:spacing w:line="182" w:lineRule="exact"/>
              <w:jc w:val="left"/>
              <w:textAlignment w:val="baseline"/>
              <w:rPr>
                <w:rFonts w:ascii="ＭＳ 明朝" w:eastAsia="ＭＳ 明朝" w:hAnsi="ＭＳ 明朝" w:cs="Times New Roman"/>
                <w:color w:val="000000"/>
                <w:spacing w:val="16"/>
                <w:kern w:val="0"/>
                <w:szCs w:val="21"/>
              </w:rPr>
            </w:pPr>
          </w:p>
          <w:p w14:paraId="7C542F48" w14:textId="77777777" w:rsidR="00C35FF6" w:rsidRPr="001C666F" w:rsidRDefault="00C35FF6" w:rsidP="00AE2F39">
            <w:pPr>
              <w:suppressAutoHyphens/>
              <w:kinsoku w:val="0"/>
              <w:wordWrap w:val="0"/>
              <w:overflowPunct w:val="0"/>
              <w:autoSpaceDE w:val="0"/>
              <w:autoSpaceDN w:val="0"/>
              <w:adjustRightInd w:val="0"/>
              <w:spacing w:line="278" w:lineRule="exact"/>
              <w:ind w:left="307" w:rightChars="146" w:right="307" w:hangingChars="146" w:hanging="307"/>
              <w:jc w:val="left"/>
              <w:textAlignment w:val="baseline"/>
              <w:rPr>
                <w:rFonts w:ascii="ＭＳ 明朝" w:eastAsia="ＭＳ 明朝" w:hAnsi="ＭＳ 明朝" w:cs="Times New Roman"/>
                <w:color w:val="000000"/>
                <w:spacing w:val="16"/>
                <w:kern w:val="0"/>
                <w:szCs w:val="21"/>
              </w:rPr>
            </w:pPr>
            <w:r w:rsidRPr="001C666F">
              <w:rPr>
                <w:rFonts w:ascii="ＭＳ 明朝" w:eastAsia="ＭＳ 明朝" w:hAnsi="ＭＳ 明朝" w:cs="ＭＳ ゴシック" w:hint="eastAsia"/>
                <w:color w:val="000000"/>
                <w:kern w:val="0"/>
                <w:szCs w:val="21"/>
              </w:rPr>
              <w:t>３．当社の事業計画書（事業再生の目標、今後の経営合理化に向けた取組、債務の返済計画等を規定した経営計画書）は、別添３のとおり。（注４）</w:t>
            </w:r>
          </w:p>
          <w:p w14:paraId="44A6E4BD" w14:textId="77777777" w:rsidR="00C35FF6" w:rsidRPr="001C666F" w:rsidRDefault="00C35FF6" w:rsidP="00AE2F39">
            <w:pPr>
              <w:suppressAutoHyphens/>
              <w:kinsoku w:val="0"/>
              <w:wordWrap w:val="0"/>
              <w:overflowPunct w:val="0"/>
              <w:autoSpaceDE w:val="0"/>
              <w:autoSpaceDN w:val="0"/>
              <w:adjustRightInd w:val="0"/>
              <w:spacing w:line="100" w:lineRule="exact"/>
              <w:jc w:val="left"/>
              <w:textAlignment w:val="baseline"/>
              <w:rPr>
                <w:rFonts w:ascii="ＭＳ 明朝" w:eastAsia="ＭＳ 明朝" w:hAnsi="ＭＳ 明朝" w:cs="Times New Roman"/>
                <w:color w:val="000000"/>
                <w:spacing w:val="16"/>
                <w:kern w:val="0"/>
                <w:szCs w:val="21"/>
              </w:rPr>
            </w:pPr>
          </w:p>
          <w:p w14:paraId="51A20764" w14:textId="77777777" w:rsidR="00C35FF6" w:rsidRPr="001C666F" w:rsidRDefault="00C35FF6" w:rsidP="00AE2F39">
            <w:pPr>
              <w:suppressAutoHyphens/>
              <w:kinsoku w:val="0"/>
              <w:wordWrap w:val="0"/>
              <w:overflowPunct w:val="0"/>
              <w:autoSpaceDE w:val="0"/>
              <w:autoSpaceDN w:val="0"/>
              <w:adjustRightInd w:val="0"/>
              <w:spacing w:line="278" w:lineRule="exact"/>
              <w:ind w:left="307" w:rightChars="146" w:right="307" w:hangingChars="146" w:hanging="307"/>
              <w:jc w:val="left"/>
              <w:textAlignment w:val="baseline"/>
              <w:rPr>
                <w:rFonts w:ascii="ＭＳ 明朝" w:eastAsia="ＭＳ 明朝" w:hAnsi="ＭＳ 明朝" w:cs="Times New Roman"/>
                <w:color w:val="000000"/>
                <w:spacing w:val="-6"/>
                <w:kern w:val="0"/>
                <w:szCs w:val="21"/>
              </w:rPr>
            </w:pPr>
            <w:r w:rsidRPr="001C666F">
              <w:rPr>
                <w:rFonts w:ascii="ＭＳ 明朝" w:eastAsia="ＭＳ 明朝" w:hAnsi="ＭＳ 明朝" w:cs="ＭＳ ゴシック" w:hint="eastAsia"/>
                <w:color w:val="000000"/>
                <w:kern w:val="0"/>
                <w:szCs w:val="21"/>
              </w:rPr>
              <w:t>４．</w:t>
            </w:r>
            <w:r w:rsidRPr="001C666F">
              <w:rPr>
                <w:rFonts w:ascii="ＭＳ 明朝" w:eastAsia="ＭＳ 明朝" w:hAnsi="ＭＳ 明朝" w:cs="ＭＳ ゴシック" w:hint="eastAsia"/>
                <w:color w:val="000000"/>
                <w:spacing w:val="-6"/>
                <w:kern w:val="0"/>
                <w:szCs w:val="21"/>
              </w:rPr>
              <w:t>当社が、株式会社整理回収機構から同社に対する債務に係る返済条件の変更を受けていること又は株式会社産業再生機構法（平成１５年法律第２７号）第２２条第３項に規定する支援決定を受けていることが確認できる資料は、別添４のとおり。（注５）</w:t>
            </w:r>
          </w:p>
          <w:p w14:paraId="50027446" w14:textId="77777777" w:rsidR="00C35FF6" w:rsidRPr="001C666F" w:rsidRDefault="00C35FF6" w:rsidP="00D23F7E">
            <w:pPr>
              <w:suppressAutoHyphens/>
              <w:kinsoku w:val="0"/>
              <w:wordWrap w:val="0"/>
              <w:overflowPunct w:val="0"/>
              <w:autoSpaceDE w:val="0"/>
              <w:autoSpaceDN w:val="0"/>
              <w:adjustRightInd w:val="0"/>
              <w:spacing w:line="120" w:lineRule="exact"/>
              <w:jc w:val="left"/>
              <w:textAlignment w:val="baseline"/>
              <w:rPr>
                <w:rFonts w:ascii="ＭＳ 明朝" w:eastAsia="ＭＳ 明朝" w:hAnsi="ＭＳ 明朝" w:cs="Times New Roman"/>
                <w:color w:val="000000"/>
                <w:spacing w:val="16"/>
                <w:kern w:val="0"/>
                <w:szCs w:val="21"/>
              </w:rPr>
            </w:pPr>
          </w:p>
        </w:tc>
      </w:tr>
    </w:tbl>
    <w:p w14:paraId="17A810C2" w14:textId="4EAE74E3" w:rsidR="00C35FF6" w:rsidRPr="001C666F" w:rsidRDefault="00C35FF6" w:rsidP="00127DFE">
      <w:pPr>
        <w:suppressAutoHyphens/>
        <w:spacing w:line="240" w:lineRule="exact"/>
        <w:ind w:left="709" w:hangingChars="373" w:hanging="709"/>
        <w:jc w:val="left"/>
        <w:textAlignment w:val="baseline"/>
        <w:rPr>
          <w:rFonts w:ascii="ＭＳ 明朝" w:eastAsia="ＭＳ 明朝" w:hAnsi="ＭＳ 明朝" w:cs="Times New Roman"/>
          <w:color w:val="000000"/>
          <w:spacing w:val="-10"/>
          <w:kern w:val="0"/>
          <w:szCs w:val="21"/>
        </w:rPr>
      </w:pPr>
      <w:r w:rsidRPr="001C666F">
        <w:rPr>
          <w:rFonts w:ascii="ＭＳ 明朝" w:eastAsia="ＭＳ 明朝" w:hAnsi="ＭＳ 明朝" w:cs="ＭＳ ゴシック" w:hint="eastAsia"/>
          <w:color w:val="000000"/>
          <w:spacing w:val="-10"/>
          <w:kern w:val="0"/>
          <w:szCs w:val="21"/>
        </w:rPr>
        <w:t xml:space="preserve">（注１）　</w:t>
      </w:r>
      <w:r w:rsidR="001C666F">
        <w:rPr>
          <w:rFonts w:ascii="ＭＳ 明朝" w:eastAsia="ＭＳ 明朝" w:hAnsi="ＭＳ 明朝" w:cs="ＭＳ ゴシック" w:hint="eastAsia"/>
          <w:color w:val="000000"/>
          <w:spacing w:val="-10"/>
          <w:kern w:val="0"/>
          <w:szCs w:val="21"/>
          <w:u w:val="single"/>
        </w:rPr>
        <w:t xml:space="preserve">　　　　　</w:t>
      </w:r>
      <w:r w:rsidRPr="001C666F">
        <w:rPr>
          <w:rFonts w:ascii="ＭＳ 明朝" w:eastAsia="ＭＳ 明朝" w:hAnsi="ＭＳ 明朝" w:cs="ＭＳ ゴシック" w:hint="eastAsia"/>
          <w:color w:val="000000"/>
          <w:spacing w:val="-10"/>
          <w:kern w:val="0"/>
          <w:szCs w:val="21"/>
        </w:rPr>
        <w:t>には、当該貸付債権の譲渡をした金融機関の名称を記入すること。</w:t>
      </w:r>
    </w:p>
    <w:p w14:paraId="25979D26" w14:textId="15C6FD96" w:rsidR="00C35FF6" w:rsidRPr="001C666F" w:rsidRDefault="00C35FF6" w:rsidP="00127DFE">
      <w:pPr>
        <w:suppressAutoHyphens/>
        <w:spacing w:line="240" w:lineRule="exact"/>
        <w:ind w:left="709" w:hangingChars="373" w:hanging="709"/>
        <w:jc w:val="left"/>
        <w:textAlignment w:val="baseline"/>
        <w:rPr>
          <w:rFonts w:ascii="ＭＳ 明朝" w:eastAsia="ＭＳ 明朝" w:hAnsi="ＭＳ 明朝" w:cs="Times New Roman"/>
          <w:color w:val="000000"/>
          <w:spacing w:val="-10"/>
          <w:kern w:val="0"/>
          <w:szCs w:val="21"/>
        </w:rPr>
      </w:pPr>
      <w:r w:rsidRPr="001C666F">
        <w:rPr>
          <w:rFonts w:ascii="ＭＳ 明朝" w:eastAsia="ＭＳ 明朝" w:hAnsi="ＭＳ 明朝" w:cs="ＭＳ ゴシック" w:hint="eastAsia"/>
          <w:color w:val="000000"/>
          <w:spacing w:val="-10"/>
          <w:kern w:val="0"/>
          <w:szCs w:val="21"/>
        </w:rPr>
        <w:t>（注２）　貸付債権が譲渡された事実を確認できる資料として、金融機関</w:t>
      </w:r>
      <w:r w:rsidR="001C666F">
        <w:rPr>
          <w:rFonts w:ascii="ＭＳ 明朝" w:eastAsia="ＭＳ 明朝" w:hAnsi="ＭＳ 明朝" w:cs="ＭＳ ゴシック" w:hint="eastAsia"/>
          <w:color w:val="000000"/>
          <w:spacing w:val="-10"/>
          <w:kern w:val="0"/>
          <w:szCs w:val="21"/>
          <w:u w:val="single"/>
        </w:rPr>
        <w:t xml:space="preserve">　　　　　</w:t>
      </w:r>
      <w:r w:rsidRPr="001C666F">
        <w:rPr>
          <w:rFonts w:ascii="ＭＳ 明朝" w:eastAsia="ＭＳ 明朝" w:hAnsi="ＭＳ 明朝" w:cs="ＭＳ ゴシック" w:hint="eastAsia"/>
          <w:color w:val="000000"/>
          <w:spacing w:val="-10"/>
          <w:kern w:val="0"/>
          <w:szCs w:val="21"/>
        </w:rPr>
        <w:t>から受け取った債権譲渡通知書等を添付すること。</w:t>
      </w:r>
    </w:p>
    <w:p w14:paraId="447476E6" w14:textId="29F643E9" w:rsidR="00C35FF6" w:rsidRPr="001C666F" w:rsidRDefault="00C35FF6" w:rsidP="00127DFE">
      <w:pPr>
        <w:suppressAutoHyphens/>
        <w:spacing w:line="240" w:lineRule="exact"/>
        <w:ind w:left="709" w:hangingChars="373" w:hanging="709"/>
        <w:jc w:val="left"/>
        <w:textAlignment w:val="baseline"/>
        <w:rPr>
          <w:rFonts w:ascii="ＭＳ 明朝" w:eastAsia="ＭＳ 明朝" w:hAnsi="ＭＳ 明朝" w:cs="Times New Roman"/>
          <w:color w:val="000000"/>
          <w:spacing w:val="-10"/>
          <w:kern w:val="0"/>
          <w:szCs w:val="21"/>
        </w:rPr>
      </w:pPr>
      <w:r w:rsidRPr="001C666F">
        <w:rPr>
          <w:rFonts w:ascii="ＭＳ 明朝" w:eastAsia="ＭＳ 明朝" w:hAnsi="ＭＳ 明朝" w:cs="ＭＳ ゴシック" w:hint="eastAsia"/>
          <w:color w:val="000000"/>
          <w:spacing w:val="-10"/>
          <w:kern w:val="0"/>
          <w:szCs w:val="21"/>
        </w:rPr>
        <w:t>（注３）　申請者の全ての金融機関からの総借入金残高及び</w:t>
      </w:r>
      <w:r w:rsidR="001C666F">
        <w:rPr>
          <w:rFonts w:ascii="ＭＳ 明朝" w:eastAsia="ＭＳ 明朝" w:hAnsi="ＭＳ 明朝" w:cs="ＭＳ ゴシック" w:hint="eastAsia"/>
          <w:color w:val="000000"/>
          <w:spacing w:val="-10"/>
          <w:kern w:val="0"/>
          <w:szCs w:val="21"/>
          <w:u w:val="single"/>
        </w:rPr>
        <w:t xml:space="preserve">　　　　　</w:t>
      </w:r>
      <w:r w:rsidRPr="001C666F">
        <w:rPr>
          <w:rFonts w:ascii="ＭＳ 明朝" w:eastAsia="ＭＳ 明朝" w:hAnsi="ＭＳ 明朝" w:cs="ＭＳ ゴシック" w:hint="eastAsia"/>
          <w:color w:val="000000"/>
          <w:spacing w:val="-10"/>
          <w:kern w:val="0"/>
          <w:szCs w:val="21"/>
        </w:rPr>
        <w:t>からの借入金残高が確認可能な残高証明書、財務諸表、借入証書等を添付すること。</w:t>
      </w:r>
    </w:p>
    <w:p w14:paraId="430222F5" w14:textId="77777777" w:rsidR="00C35FF6" w:rsidRPr="001C666F" w:rsidRDefault="00C35FF6" w:rsidP="00127DFE">
      <w:pPr>
        <w:suppressAutoHyphens/>
        <w:spacing w:line="240" w:lineRule="exact"/>
        <w:ind w:left="709" w:hangingChars="373" w:hanging="709"/>
        <w:jc w:val="left"/>
        <w:textAlignment w:val="baseline"/>
        <w:rPr>
          <w:rFonts w:ascii="ＭＳ 明朝" w:eastAsia="ＭＳ 明朝" w:hAnsi="ＭＳ 明朝" w:cs="Times New Roman"/>
          <w:color w:val="000000"/>
          <w:spacing w:val="-10"/>
          <w:kern w:val="0"/>
          <w:szCs w:val="21"/>
        </w:rPr>
      </w:pPr>
      <w:r w:rsidRPr="001C666F">
        <w:rPr>
          <w:rFonts w:ascii="ＭＳ 明朝" w:eastAsia="ＭＳ 明朝" w:hAnsi="ＭＳ 明朝" w:cs="ＭＳ ゴシック" w:hint="eastAsia"/>
          <w:color w:val="000000"/>
          <w:spacing w:val="-10"/>
          <w:kern w:val="0"/>
          <w:szCs w:val="21"/>
        </w:rPr>
        <w:t>（注４）　事業再生の目標、今後の経営合理化に向けた取組、債務の返済計画等を規定した事業計画（様式自由）を作成し、添付すること。</w:t>
      </w:r>
    </w:p>
    <w:p w14:paraId="4403DCD5" w14:textId="3425D201" w:rsidR="00127DFE" w:rsidRPr="001C666F" w:rsidRDefault="00C35FF6" w:rsidP="00127DFE">
      <w:pPr>
        <w:suppressAutoHyphens/>
        <w:spacing w:line="240" w:lineRule="exact"/>
        <w:ind w:left="709" w:hangingChars="373" w:hanging="709"/>
        <w:jc w:val="left"/>
        <w:textAlignment w:val="baseline"/>
        <w:rPr>
          <w:rFonts w:ascii="ＭＳ 明朝" w:eastAsia="ＭＳ 明朝" w:hAnsi="ＭＳ 明朝" w:cs="ＭＳ ゴシック"/>
          <w:color w:val="000000"/>
          <w:spacing w:val="-10"/>
          <w:kern w:val="0"/>
          <w:szCs w:val="21"/>
        </w:rPr>
      </w:pPr>
      <w:r w:rsidRPr="001C666F">
        <w:rPr>
          <w:rFonts w:ascii="ＭＳ 明朝" w:eastAsia="ＭＳ 明朝" w:hAnsi="ＭＳ 明朝" w:cs="ＭＳ ゴシック" w:hint="eastAsia"/>
          <w:color w:val="000000"/>
          <w:spacing w:val="-10"/>
          <w:kern w:val="0"/>
          <w:szCs w:val="21"/>
        </w:rPr>
        <w:t>（注５）</w:t>
      </w:r>
      <w:r w:rsidR="00127DFE" w:rsidRPr="001C666F">
        <w:rPr>
          <w:rFonts w:ascii="ＭＳ 明朝" w:eastAsia="ＭＳ 明朝" w:hAnsi="ＭＳ 明朝" w:cs="ＭＳ ゴシック" w:hint="eastAsia"/>
          <w:color w:val="000000"/>
          <w:spacing w:val="-10"/>
          <w:kern w:val="0"/>
          <w:szCs w:val="21"/>
        </w:rPr>
        <w:t xml:space="preserve"> </w:t>
      </w:r>
      <w:r w:rsidRPr="001C666F">
        <w:rPr>
          <w:rFonts w:ascii="ＭＳ 明朝" w:eastAsia="ＭＳ 明朝" w:hAnsi="ＭＳ 明朝" w:cs="ＭＳ ゴシック" w:hint="eastAsia"/>
          <w:color w:val="000000"/>
          <w:spacing w:val="-10"/>
          <w:kern w:val="0"/>
          <w:szCs w:val="21"/>
        </w:rPr>
        <w:t>①株式会社整理回収機構から同社に対する債務に係る返済条件の変更を受けていることが確認できる資料としては、</w:t>
      </w:r>
      <w:r w:rsidR="001C666F">
        <w:rPr>
          <w:rFonts w:ascii="ＭＳ 明朝" w:eastAsia="ＭＳ 明朝" w:hAnsi="ＭＳ 明朝" w:cs="ＭＳ ゴシック" w:hint="eastAsia"/>
          <w:color w:val="000000"/>
          <w:spacing w:val="-10"/>
          <w:kern w:val="0"/>
          <w:szCs w:val="21"/>
          <w:u w:val="single"/>
        </w:rPr>
        <w:t xml:space="preserve">　　　　　</w:t>
      </w:r>
      <w:r w:rsidRPr="001C666F">
        <w:rPr>
          <w:rFonts w:ascii="ＭＳ 明朝" w:eastAsia="ＭＳ 明朝" w:hAnsi="ＭＳ 明朝" w:cs="ＭＳ ゴシック" w:hint="eastAsia"/>
          <w:color w:val="000000"/>
          <w:spacing w:val="-10"/>
          <w:kern w:val="0"/>
          <w:szCs w:val="21"/>
        </w:rPr>
        <w:t>による貸付債権の譲渡時の借入れに係る約定書及び当該借入れに係る返済条件の変更がなされた株式会社整理回収機構との約定書を添付すること。</w:t>
      </w:r>
      <w:r w:rsidR="00127DFE" w:rsidRPr="001C666F">
        <w:rPr>
          <w:rFonts w:ascii="ＭＳ 明朝" w:eastAsia="ＭＳ 明朝" w:hAnsi="ＭＳ 明朝" w:cs="ＭＳ ゴシック" w:hint="eastAsia"/>
          <w:color w:val="000000"/>
          <w:spacing w:val="-10"/>
          <w:kern w:val="0"/>
          <w:szCs w:val="21"/>
        </w:rPr>
        <w:t xml:space="preserve">　 </w:t>
      </w:r>
    </w:p>
    <w:p w14:paraId="633BAA53" w14:textId="77777777" w:rsidR="00C35FF6" w:rsidRPr="001C666F" w:rsidRDefault="00C35FF6" w:rsidP="00127DFE">
      <w:pPr>
        <w:suppressAutoHyphens/>
        <w:spacing w:line="240" w:lineRule="exact"/>
        <w:ind w:leftChars="350" w:left="735" w:firstLineChars="100" w:firstLine="190"/>
        <w:jc w:val="left"/>
        <w:textAlignment w:val="baseline"/>
        <w:rPr>
          <w:rFonts w:ascii="ＭＳ 明朝" w:eastAsia="ＭＳ 明朝" w:hAnsi="ＭＳ 明朝" w:cs="Times New Roman"/>
          <w:color w:val="000000"/>
          <w:spacing w:val="-10"/>
          <w:kern w:val="0"/>
          <w:szCs w:val="21"/>
        </w:rPr>
      </w:pPr>
      <w:r w:rsidRPr="001C666F">
        <w:rPr>
          <w:rFonts w:ascii="ＭＳ 明朝" w:eastAsia="ＭＳ 明朝" w:hAnsi="ＭＳ 明朝" w:cs="ＭＳ ゴシック" w:hint="eastAsia"/>
          <w:color w:val="000000"/>
          <w:spacing w:val="-10"/>
          <w:kern w:val="0"/>
          <w:szCs w:val="21"/>
        </w:rPr>
        <w:t>②株式会社産業再生機構法第２２条第３項に規定する支援決定を受けていることが確認できる資料としては、当該支援決定を行ったことについて産業再生機構が申込者に対して発出した通知を添付すること。</w:t>
      </w:r>
    </w:p>
    <w:p w14:paraId="03020EEB" w14:textId="77777777" w:rsidR="00C35FF6" w:rsidRPr="001C666F" w:rsidRDefault="00C35FF6" w:rsidP="00127DFE">
      <w:pPr>
        <w:suppressAutoHyphens/>
        <w:spacing w:line="240" w:lineRule="exact"/>
        <w:ind w:left="709" w:hangingChars="373" w:hanging="709"/>
        <w:jc w:val="left"/>
        <w:textAlignment w:val="baseline"/>
        <w:rPr>
          <w:rFonts w:ascii="ＭＳ 明朝" w:eastAsia="ＭＳ 明朝" w:hAnsi="ＭＳ 明朝" w:cs="Times New Roman"/>
          <w:color w:val="000000"/>
          <w:spacing w:val="-10"/>
          <w:kern w:val="0"/>
          <w:szCs w:val="21"/>
        </w:rPr>
      </w:pPr>
      <w:r w:rsidRPr="001C666F">
        <w:rPr>
          <w:rFonts w:ascii="ＭＳ 明朝" w:eastAsia="ＭＳ 明朝" w:hAnsi="ＭＳ 明朝" w:cs="ＭＳ ゴシック" w:hint="eastAsia"/>
          <w:color w:val="000000"/>
          <w:spacing w:val="-10"/>
          <w:kern w:val="0"/>
          <w:szCs w:val="21"/>
        </w:rPr>
        <w:t>（留意事項）</w:t>
      </w:r>
    </w:p>
    <w:p w14:paraId="0102FBE8" w14:textId="77777777" w:rsidR="00C35FF6" w:rsidRPr="001C666F" w:rsidRDefault="00C35FF6" w:rsidP="00127DFE">
      <w:pPr>
        <w:suppressAutoHyphens/>
        <w:spacing w:line="240" w:lineRule="exact"/>
        <w:ind w:left="709" w:hangingChars="373" w:hanging="709"/>
        <w:jc w:val="left"/>
        <w:textAlignment w:val="baseline"/>
        <w:rPr>
          <w:rFonts w:ascii="ＭＳ 明朝" w:eastAsia="ＭＳ 明朝" w:hAnsi="ＭＳ 明朝" w:cs="Times New Roman"/>
          <w:color w:val="000000"/>
          <w:spacing w:val="-10"/>
          <w:kern w:val="0"/>
          <w:szCs w:val="21"/>
        </w:rPr>
      </w:pPr>
      <w:r w:rsidRPr="001C666F">
        <w:rPr>
          <w:rFonts w:ascii="ＭＳ 明朝" w:eastAsia="ＭＳ 明朝" w:hAnsi="ＭＳ 明朝" w:cs="ＭＳ ゴシック" w:hint="eastAsia"/>
          <w:color w:val="000000"/>
          <w:spacing w:val="-10"/>
          <w:kern w:val="0"/>
          <w:szCs w:val="21"/>
        </w:rPr>
        <w:t xml:space="preserve">　①　本認定とは別に、金融機関及び信用保証協会による金融上の審査があります。</w:t>
      </w:r>
    </w:p>
    <w:p w14:paraId="76A6E300" w14:textId="77777777" w:rsidR="001C666F" w:rsidRDefault="00C35FF6" w:rsidP="00127DFE">
      <w:pPr>
        <w:ind w:left="709" w:hangingChars="373" w:hanging="709"/>
        <w:rPr>
          <w:rFonts w:ascii="ＭＳ 明朝" w:eastAsia="ＭＳ 明朝" w:hAnsi="ＭＳ 明朝" w:cs="ＭＳ ゴシック"/>
          <w:color w:val="000000"/>
          <w:spacing w:val="-10"/>
          <w:kern w:val="0"/>
          <w:szCs w:val="21"/>
        </w:rPr>
      </w:pPr>
      <w:r w:rsidRPr="001C666F">
        <w:rPr>
          <w:rFonts w:ascii="ＭＳ 明朝" w:eastAsia="ＭＳ 明朝" w:hAnsi="ＭＳ 明朝" w:cs="ＭＳ ゴシック" w:hint="eastAsia"/>
          <w:color w:val="000000"/>
          <w:spacing w:val="-10"/>
          <w:kern w:val="0"/>
          <w:szCs w:val="21"/>
        </w:rPr>
        <w:t xml:space="preserve">　②　市町村長又は特別区長から認定を受けた後、本認定の有効期間内に金融機関又は信用保証協会に対して、経</w:t>
      </w:r>
    </w:p>
    <w:p w14:paraId="6A869F0A" w14:textId="0DFB2429" w:rsidR="00FB4207" w:rsidRPr="001C666F" w:rsidRDefault="00C35FF6" w:rsidP="001C666F">
      <w:pPr>
        <w:ind w:leftChars="200" w:left="749" w:hangingChars="173" w:hanging="329"/>
        <w:rPr>
          <w:rFonts w:ascii="ＭＳ 明朝" w:eastAsia="ＭＳ 明朝" w:hAnsi="ＭＳ 明朝" w:cs="ＭＳ ゴシック"/>
          <w:color w:val="000000"/>
          <w:spacing w:val="-10"/>
          <w:kern w:val="0"/>
          <w:szCs w:val="21"/>
        </w:rPr>
      </w:pPr>
      <w:r w:rsidRPr="001C666F">
        <w:rPr>
          <w:rFonts w:ascii="ＭＳ 明朝" w:eastAsia="ＭＳ 明朝" w:hAnsi="ＭＳ 明朝" w:cs="ＭＳ ゴシック" w:hint="eastAsia"/>
          <w:color w:val="000000"/>
          <w:spacing w:val="-10"/>
          <w:kern w:val="0"/>
          <w:szCs w:val="21"/>
        </w:rPr>
        <w:t>営安定関連保証の申込みを行うことが必要です。</w:t>
      </w:r>
    </w:p>
    <w:p w14:paraId="18C34188" w14:textId="15B5CD89" w:rsidR="001C666F" w:rsidRPr="001C666F" w:rsidRDefault="001C666F" w:rsidP="00127DFE">
      <w:pPr>
        <w:ind w:left="709" w:hangingChars="373" w:hanging="709"/>
        <w:rPr>
          <w:rFonts w:ascii="ＭＳ 明朝" w:eastAsia="ＭＳ 明朝" w:hAnsi="ＭＳ 明朝" w:cs="ＭＳ ゴシック"/>
          <w:color w:val="000000"/>
          <w:spacing w:val="-10"/>
          <w:kern w:val="0"/>
          <w:szCs w:val="21"/>
        </w:rPr>
      </w:pPr>
    </w:p>
    <w:p w14:paraId="1AEDB2FA" w14:textId="77777777" w:rsidR="001C666F" w:rsidRPr="001C666F" w:rsidRDefault="001C666F" w:rsidP="001C666F">
      <w:pPr>
        <w:rPr>
          <w:rFonts w:ascii="ＭＳ 明朝" w:eastAsia="ＭＳ 明朝" w:hAnsi="ＭＳ 明朝" w:cs="Times New Roman"/>
          <w:szCs w:val="21"/>
        </w:rPr>
      </w:pPr>
      <w:r w:rsidRPr="001C666F">
        <w:rPr>
          <w:rFonts w:ascii="ＭＳ 明朝" w:eastAsia="ＭＳ 明朝" w:hAnsi="ＭＳ 明朝" w:cs="Times New Roman" w:hint="eastAsia"/>
          <w:szCs w:val="21"/>
        </w:rPr>
        <w:t>多産商第　　　号</w:t>
      </w:r>
    </w:p>
    <w:p w14:paraId="2BF7DFFD" w14:textId="77777777" w:rsidR="001C666F" w:rsidRPr="001C666F" w:rsidRDefault="001C666F" w:rsidP="001C666F">
      <w:pPr>
        <w:rPr>
          <w:rFonts w:ascii="ＭＳ 明朝" w:eastAsia="ＭＳ 明朝" w:hAnsi="ＭＳ 明朝" w:cs="Times New Roman"/>
          <w:szCs w:val="21"/>
        </w:rPr>
      </w:pPr>
    </w:p>
    <w:p w14:paraId="5F58A51B" w14:textId="77777777" w:rsidR="001C666F" w:rsidRPr="001C666F" w:rsidRDefault="001C666F" w:rsidP="001C666F">
      <w:pPr>
        <w:rPr>
          <w:rFonts w:ascii="ＭＳ 明朝" w:eastAsia="ＭＳ 明朝" w:hAnsi="ＭＳ 明朝" w:cs="Times New Roman"/>
          <w:szCs w:val="21"/>
        </w:rPr>
      </w:pPr>
      <w:r w:rsidRPr="001C666F">
        <w:rPr>
          <w:rFonts w:ascii="ＭＳ 明朝" w:eastAsia="ＭＳ 明朝" w:hAnsi="ＭＳ 明朝" w:cs="Times New Roman" w:hint="eastAsia"/>
          <w:szCs w:val="21"/>
        </w:rPr>
        <w:t>令和　　年　　月　　日</w:t>
      </w:r>
    </w:p>
    <w:p w14:paraId="66C2DF7D" w14:textId="77777777" w:rsidR="001C666F" w:rsidRPr="001C666F" w:rsidRDefault="001C666F" w:rsidP="001C666F">
      <w:pPr>
        <w:rPr>
          <w:rFonts w:ascii="ＭＳ 明朝" w:eastAsia="ＭＳ 明朝" w:hAnsi="ＭＳ 明朝" w:cs="Times New Roman"/>
          <w:szCs w:val="21"/>
        </w:rPr>
      </w:pPr>
    </w:p>
    <w:p w14:paraId="5D04A0B7" w14:textId="77777777" w:rsidR="001C666F" w:rsidRPr="001C666F" w:rsidRDefault="001C666F" w:rsidP="001C666F">
      <w:pPr>
        <w:rPr>
          <w:rFonts w:ascii="ＭＳ 明朝" w:eastAsia="ＭＳ 明朝" w:hAnsi="ＭＳ 明朝" w:cs="Times New Roman"/>
          <w:szCs w:val="21"/>
        </w:rPr>
      </w:pPr>
      <w:r w:rsidRPr="001C666F">
        <w:rPr>
          <w:rFonts w:ascii="ＭＳ 明朝" w:eastAsia="ＭＳ 明朝" w:hAnsi="ＭＳ 明朝" w:cs="Times New Roman" w:hint="eastAsia"/>
          <w:szCs w:val="21"/>
        </w:rPr>
        <w:t xml:space="preserve">　申請のとおり、相違ないことを認定します。</w:t>
      </w:r>
    </w:p>
    <w:p w14:paraId="47AC14C5" w14:textId="6A62B806" w:rsidR="001C666F" w:rsidRPr="001C666F" w:rsidRDefault="001C666F" w:rsidP="001C666F">
      <w:pPr>
        <w:ind w:firstLineChars="100" w:firstLine="200"/>
        <w:rPr>
          <w:rFonts w:ascii="ＭＳ 明朝" w:eastAsia="ＭＳ 明朝" w:hAnsi="ＭＳ 明朝" w:cs="Times New Roman"/>
          <w:szCs w:val="21"/>
        </w:rPr>
      </w:pPr>
      <w:r w:rsidRPr="001C666F">
        <w:rPr>
          <w:rFonts w:ascii="ＭＳ 明朝" w:eastAsia="ＭＳ 明朝" w:hAnsi="ＭＳ 明朝" w:hint="eastAsia"/>
          <w:sz w:val="20"/>
          <w:szCs w:val="20"/>
        </w:rPr>
        <w:t>（注）</w:t>
      </w:r>
      <w:r w:rsidRPr="001C666F">
        <w:rPr>
          <w:rFonts w:ascii="ＭＳ 明朝" w:eastAsia="ＭＳ 明朝" w:hAnsi="ＭＳ 明朝" w:cs="Times New Roman" w:hint="eastAsia"/>
          <w:szCs w:val="21"/>
        </w:rPr>
        <w:t>本認定書の有効期間：令和　　年　　月　　日から令和　　年　　月　　日まで</w:t>
      </w:r>
    </w:p>
    <w:p w14:paraId="7A9AAD0D" w14:textId="683A9ED6" w:rsidR="001C666F" w:rsidRPr="001C666F" w:rsidRDefault="001C666F" w:rsidP="001C666F">
      <w:pPr>
        <w:wordWrap w:val="0"/>
        <w:ind w:right="190"/>
        <w:jc w:val="right"/>
        <w:rPr>
          <w:rFonts w:ascii="ＭＳ 明朝" w:eastAsia="ＭＳ 明朝" w:hAnsi="ＭＳ 明朝" w:hint="eastAsia"/>
        </w:rPr>
      </w:pPr>
      <w:r w:rsidRPr="001C666F">
        <w:rPr>
          <w:rFonts w:ascii="ＭＳ 明朝" w:eastAsia="ＭＳ 明朝" w:hAnsi="ＭＳ 明朝" w:cs="Times New Roman" w:hint="eastAsia"/>
          <w:szCs w:val="21"/>
        </w:rPr>
        <w:t xml:space="preserve">多賀町長　　久　保　久　良　</w:t>
      </w:r>
    </w:p>
    <w:sectPr w:rsidR="001C666F" w:rsidRPr="001C666F" w:rsidSect="001C666F">
      <w:pgSz w:w="11906" w:h="16838"/>
      <w:pgMar w:top="1021" w:right="1134" w:bottom="102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F2B5" w14:textId="77777777" w:rsidR="00271693" w:rsidRDefault="00271693" w:rsidP="001D602D">
      <w:r>
        <w:separator/>
      </w:r>
    </w:p>
  </w:endnote>
  <w:endnote w:type="continuationSeparator" w:id="0">
    <w:p w14:paraId="235C9069" w14:textId="77777777" w:rsidR="00271693" w:rsidRDefault="00271693"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B296" w14:textId="77777777" w:rsidR="00271693" w:rsidRDefault="00271693" w:rsidP="001D602D">
      <w:r>
        <w:separator/>
      </w:r>
    </w:p>
  </w:footnote>
  <w:footnote w:type="continuationSeparator" w:id="0">
    <w:p w14:paraId="47C7EE6A" w14:textId="77777777" w:rsidR="00271693" w:rsidRDefault="00271693"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55438"/>
    <w:rsid w:val="0009372B"/>
    <w:rsid w:val="000C030F"/>
    <w:rsid w:val="000C69A3"/>
    <w:rsid w:val="000E0E45"/>
    <w:rsid w:val="000F41FB"/>
    <w:rsid w:val="00127DFE"/>
    <w:rsid w:val="00154A51"/>
    <w:rsid w:val="0016326B"/>
    <w:rsid w:val="001864C8"/>
    <w:rsid w:val="00194C42"/>
    <w:rsid w:val="001A55E4"/>
    <w:rsid w:val="001B51EF"/>
    <w:rsid w:val="001B5DAA"/>
    <w:rsid w:val="001C666F"/>
    <w:rsid w:val="001D0690"/>
    <w:rsid w:val="001D1612"/>
    <w:rsid w:val="001D602D"/>
    <w:rsid w:val="001E190C"/>
    <w:rsid w:val="001E1FB4"/>
    <w:rsid w:val="001E6BA4"/>
    <w:rsid w:val="00206A47"/>
    <w:rsid w:val="0022395E"/>
    <w:rsid w:val="00236BED"/>
    <w:rsid w:val="002409E6"/>
    <w:rsid w:val="0024791F"/>
    <w:rsid w:val="00271693"/>
    <w:rsid w:val="00287A4E"/>
    <w:rsid w:val="002A29FE"/>
    <w:rsid w:val="002B0B32"/>
    <w:rsid w:val="002B5C8F"/>
    <w:rsid w:val="002C1D79"/>
    <w:rsid w:val="002D3723"/>
    <w:rsid w:val="002E519E"/>
    <w:rsid w:val="002F3E18"/>
    <w:rsid w:val="002F4F60"/>
    <w:rsid w:val="00300535"/>
    <w:rsid w:val="00320FB2"/>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D1541"/>
    <w:rsid w:val="004D1C76"/>
    <w:rsid w:val="004D2EB3"/>
    <w:rsid w:val="004E27D1"/>
    <w:rsid w:val="004E2DC9"/>
    <w:rsid w:val="004F6B3A"/>
    <w:rsid w:val="00543817"/>
    <w:rsid w:val="0055281C"/>
    <w:rsid w:val="00566A5A"/>
    <w:rsid w:val="00577403"/>
    <w:rsid w:val="005972DB"/>
    <w:rsid w:val="005A3FBC"/>
    <w:rsid w:val="005B375C"/>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517DC"/>
    <w:rsid w:val="008530A7"/>
    <w:rsid w:val="00855940"/>
    <w:rsid w:val="008648AC"/>
    <w:rsid w:val="0088474C"/>
    <w:rsid w:val="008863A0"/>
    <w:rsid w:val="00890070"/>
    <w:rsid w:val="00894638"/>
    <w:rsid w:val="008A025E"/>
    <w:rsid w:val="008A06A7"/>
    <w:rsid w:val="008B04E2"/>
    <w:rsid w:val="008B6590"/>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0DBA"/>
    <w:rsid w:val="00A830D4"/>
    <w:rsid w:val="00A84F0E"/>
    <w:rsid w:val="00AE2F39"/>
    <w:rsid w:val="00AE4572"/>
    <w:rsid w:val="00AE4E53"/>
    <w:rsid w:val="00AF2BF0"/>
    <w:rsid w:val="00B07FA6"/>
    <w:rsid w:val="00B10AC5"/>
    <w:rsid w:val="00B632CD"/>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B2291"/>
    <w:rsid w:val="00CE70C5"/>
    <w:rsid w:val="00CF66F6"/>
    <w:rsid w:val="00CF73C1"/>
    <w:rsid w:val="00D01498"/>
    <w:rsid w:val="00D03DEA"/>
    <w:rsid w:val="00D0449F"/>
    <w:rsid w:val="00D11792"/>
    <w:rsid w:val="00D164FF"/>
    <w:rsid w:val="00D176C0"/>
    <w:rsid w:val="00D214D7"/>
    <w:rsid w:val="00D218B2"/>
    <w:rsid w:val="00D23F7E"/>
    <w:rsid w:val="00D31E5D"/>
    <w:rsid w:val="00D3797F"/>
    <w:rsid w:val="00D46B88"/>
    <w:rsid w:val="00D5502A"/>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4462"/>
    <w:rsid w:val="00ED5193"/>
    <w:rsid w:val="00ED53D5"/>
    <w:rsid w:val="00EE40DA"/>
    <w:rsid w:val="00EF1F6C"/>
    <w:rsid w:val="00EF7F25"/>
    <w:rsid w:val="00F13751"/>
    <w:rsid w:val="00F30A0D"/>
    <w:rsid w:val="00F67098"/>
    <w:rsid w:val="00F6765B"/>
    <w:rsid w:val="00F84C44"/>
    <w:rsid w:val="00FB0558"/>
    <w:rsid w:val="00FB4207"/>
    <w:rsid w:val="00FC7543"/>
    <w:rsid w:val="00FC75C9"/>
    <w:rsid w:val="00FD6202"/>
    <w:rsid w:val="00FE3A40"/>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9C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2024-01-18T05:28:00Z</dcterms:created>
  <dcterms:modified xsi:type="dcterms:W3CDTF">2024-01-24T07:49:00Z</dcterms:modified>
</cp:coreProperties>
</file>