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0" w:lineRule="atLeast"/>
        <w:jc w:val="center"/>
        <w:rPr>
          <w:rFonts w:hint="eastAsia"/>
          <w:sz w:val="24"/>
        </w:rPr>
      </w:pPr>
      <w:r>
        <w:rPr>
          <w:rFonts w:hint="eastAsia"/>
          <w:sz w:val="24"/>
        </w:rPr>
        <w:t>令和８年度　公民館まつり　プチ・マルシェ　出店申込書</w:t>
      </w:r>
    </w:p>
    <w:tbl>
      <w:tblPr>
        <w:tblStyle w:val="19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1744"/>
        <w:gridCol w:w="1744"/>
        <w:gridCol w:w="1744"/>
        <w:gridCol w:w="1744"/>
        <w:gridCol w:w="1744"/>
        <w:gridCol w:w="1744"/>
      </w:tblGrid>
      <w:tr>
        <w:trPr>
          <w:trHeight w:val="850" w:hRule="atLeast"/>
        </w:trPr>
        <w:tc>
          <w:tcPr>
            <w:tcW w:w="3488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出店者名（団体名・個人名）</w:t>
            </w:r>
          </w:p>
          <w:p>
            <w:pPr>
              <w:pStyle w:val="0"/>
              <w:spacing w:line="0" w:lineRule="atLeast"/>
              <w:rPr>
                <w:rFonts w:hint="eastAsia"/>
                <w:sz w:val="24"/>
              </w:rPr>
            </w:pPr>
            <w:r>
              <w:rPr>
                <w:rFonts w:hint="eastAsia"/>
                <w:sz w:val="21"/>
              </w:rPr>
              <w:t>※チラシ等に記載する名前</w:t>
            </w:r>
          </w:p>
        </w:tc>
        <w:tc>
          <w:tcPr>
            <w:tcW w:w="3488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74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責任者名</w:t>
            </w:r>
          </w:p>
        </w:tc>
        <w:tc>
          <w:tcPr>
            <w:tcW w:w="174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</w:p>
        </w:tc>
      </w:tr>
      <w:tr>
        <w:trPr>
          <w:trHeight w:val="850" w:hRule="atLeast"/>
        </w:trPr>
        <w:tc>
          <w:tcPr>
            <w:tcW w:w="3488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eastAsia"/>
                <w:b w:val="0"/>
              </w:rPr>
            </w:pPr>
            <w:r>
              <w:rPr>
                <w:rFonts w:hint="eastAsia"/>
                <w:sz w:val="24"/>
              </w:rPr>
              <w:t>住所</w:t>
            </w:r>
          </w:p>
          <w:p>
            <w:pPr>
              <w:pStyle w:val="0"/>
              <w:spacing w:line="0" w:lineRule="atLeast"/>
              <w:rPr>
                <w:rFonts w:hint="eastAsia"/>
                <w:sz w:val="21"/>
              </w:rPr>
            </w:pPr>
            <w:r>
              <w:rPr>
                <w:rFonts w:hint="eastAsia"/>
                <w:sz w:val="21"/>
              </w:rPr>
              <w:t>※法人等の場合は事務所の所在地</w:t>
            </w:r>
          </w:p>
        </w:tc>
        <w:tc>
          <w:tcPr>
            <w:tcW w:w="6976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〒</w:t>
            </w:r>
          </w:p>
          <w:p>
            <w:pPr>
              <w:pStyle w:val="0"/>
              <w:rPr>
                <w:rFonts w:hint="eastAsia"/>
                <w:sz w:val="21"/>
              </w:rPr>
            </w:pPr>
          </w:p>
        </w:tc>
      </w:tr>
      <w:tr>
        <w:trPr>
          <w:trHeight w:val="850" w:hRule="atLeast"/>
        </w:trPr>
        <w:tc>
          <w:tcPr>
            <w:tcW w:w="174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連絡先①</w:t>
            </w:r>
          </w:p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  <w:r>
              <w:rPr>
                <w:rFonts w:hint="eastAsia"/>
              </w:rPr>
              <w:t>※電話番号</w:t>
            </w:r>
          </w:p>
        </w:tc>
        <w:tc>
          <w:tcPr>
            <w:tcW w:w="3488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74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連絡先②</w:t>
            </w:r>
          </w:p>
          <w:p>
            <w:pPr>
              <w:pStyle w:val="0"/>
              <w:spacing w:line="0" w:lineRule="atLeast"/>
              <w:rPr>
                <w:rFonts w:hint="default"/>
                <w:sz w:val="24"/>
              </w:rPr>
            </w:pPr>
            <w:r>
              <w:rPr>
                <w:rFonts w:hint="eastAsia"/>
              </w:rPr>
              <w:t>※</w:t>
            </w:r>
            <w:r>
              <w:rPr>
                <w:rFonts w:hint="eastAsia"/>
              </w:rPr>
              <w:t>FAX</w:t>
            </w:r>
            <w:r>
              <w:rPr>
                <w:rFonts w:hint="eastAsia"/>
              </w:rPr>
              <w:t>かメール</w:t>
            </w:r>
          </w:p>
        </w:tc>
        <w:tc>
          <w:tcPr>
            <w:tcW w:w="3488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850" w:hRule="atLeast"/>
        </w:trPr>
        <w:tc>
          <w:tcPr>
            <w:tcW w:w="174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出店希望日</w:t>
            </w:r>
          </w:p>
          <w:p>
            <w:pPr>
              <w:pStyle w:val="0"/>
              <w:spacing w:line="0" w:lineRule="atLeast"/>
              <w:rPr>
                <w:rFonts w:hint="eastAsia"/>
                <w:sz w:val="21"/>
              </w:rPr>
            </w:pPr>
            <w:r>
              <w:rPr>
                <w:rFonts w:hint="eastAsia"/>
              </w:rPr>
              <w:t>※どれかに〇</w:t>
            </w:r>
          </w:p>
        </w:tc>
        <w:tc>
          <w:tcPr>
            <w:tcW w:w="3488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>30</w:t>
            </w:r>
            <w:r>
              <w:rPr>
                <w:rFonts w:hint="eastAsia"/>
                <w:sz w:val="24"/>
              </w:rPr>
              <w:t>日</w:t>
            </w:r>
            <w:r>
              <w:rPr>
                <w:rFonts w:hint="eastAsia"/>
                <w:sz w:val="24"/>
              </w:rPr>
              <w:t>(</w:t>
            </w:r>
            <w:r>
              <w:rPr>
                <w:rFonts w:hint="eastAsia"/>
                <w:sz w:val="24"/>
              </w:rPr>
              <w:t>土</w:t>
            </w:r>
            <w:r>
              <w:rPr>
                <w:rFonts w:hint="eastAsia"/>
                <w:sz w:val="24"/>
              </w:rPr>
              <w:t>)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>1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>31</w:t>
            </w:r>
            <w:r>
              <w:rPr>
                <w:rFonts w:hint="eastAsia"/>
                <w:sz w:val="24"/>
              </w:rPr>
              <w:t>日</w:t>
            </w:r>
            <w:r>
              <w:rPr>
                <w:rFonts w:hint="eastAsia"/>
                <w:sz w:val="24"/>
              </w:rPr>
              <w:t>(</w:t>
            </w:r>
            <w:r>
              <w:rPr>
                <w:rFonts w:hint="eastAsia"/>
                <w:sz w:val="24"/>
              </w:rPr>
              <w:t>日</w:t>
            </w:r>
            <w:r>
              <w:rPr>
                <w:rFonts w:hint="eastAsia"/>
                <w:sz w:val="24"/>
              </w:rPr>
              <w:t>)</w:t>
            </w:r>
          </w:p>
          <w:p>
            <w:pPr>
              <w:pStyle w:val="0"/>
              <w:spacing w:line="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どちらとも</w:t>
            </w:r>
          </w:p>
        </w:tc>
        <w:tc>
          <w:tcPr>
            <w:tcW w:w="174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出店区分</w:t>
            </w:r>
          </w:p>
        </w:tc>
        <w:tc>
          <w:tcPr>
            <w:tcW w:w="3488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飲食物</w:t>
            </w:r>
            <w:r>
              <w:rPr>
                <w:rFonts w:hint="eastAsia"/>
                <w:sz w:val="21"/>
              </w:rPr>
              <w:t>（キッチンカー・それ以外）</w:t>
            </w:r>
          </w:p>
          <w:p>
            <w:pPr>
              <w:pStyle w:val="0"/>
              <w:spacing w:line="0" w:lineRule="atLeas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物品・その他</w:t>
            </w:r>
          </w:p>
        </w:tc>
      </w:tr>
      <w:tr>
        <w:trPr>
          <w:trHeight w:val="850" w:hRule="atLeast"/>
        </w:trPr>
        <w:tc>
          <w:tcPr>
            <w:tcW w:w="174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jc w:val="both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当日の調理</w:t>
            </w:r>
          </w:p>
          <w:p>
            <w:pPr>
              <w:pStyle w:val="0"/>
              <w:spacing w:line="0" w:lineRule="atLeast"/>
              <w:jc w:val="both"/>
              <w:rPr>
                <w:rFonts w:hint="eastAsia"/>
                <w:sz w:val="24"/>
              </w:rPr>
            </w:pPr>
            <w:r>
              <w:rPr>
                <w:rFonts w:hint="eastAsia"/>
                <w:sz w:val="21"/>
              </w:rPr>
              <w:t>※飲食関係のみ</w:t>
            </w:r>
          </w:p>
        </w:tc>
        <w:tc>
          <w:tcPr>
            <w:tcW w:w="174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あり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bookmarkStart w:id="0" w:name="_GoBack"/>
            <w:bookmarkEnd w:id="0"/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なし</w:t>
            </w:r>
          </w:p>
        </w:tc>
        <w:tc>
          <w:tcPr>
            <w:tcW w:w="174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jc w:val="both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調理方法</w:t>
            </w:r>
          </w:p>
          <w:p>
            <w:pPr>
              <w:pStyle w:val="0"/>
              <w:spacing w:line="0" w:lineRule="atLeast"/>
              <w:rPr>
                <w:rFonts w:hint="eastAsia"/>
                <w:sz w:val="24"/>
              </w:rPr>
            </w:pPr>
            <w:r>
              <w:rPr>
                <w:rFonts w:hint="eastAsia"/>
                <w:sz w:val="21"/>
              </w:rPr>
              <w:t>※ありの場合</w:t>
            </w:r>
          </w:p>
        </w:tc>
        <w:tc>
          <w:tcPr>
            <w:tcW w:w="5232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jc w:val="both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火気器具（カセットコンロ等）、電気器具（電子レンジ等）、その他</w:t>
            </w:r>
          </w:p>
        </w:tc>
      </w:tr>
    </w:tbl>
    <w:p>
      <w:pPr>
        <w:pStyle w:val="0"/>
        <w:spacing w:line="0" w:lineRule="atLeast"/>
        <w:rPr>
          <w:rFonts w:hint="eastAsia"/>
          <w:sz w:val="10"/>
        </w:rPr>
      </w:pPr>
    </w:p>
    <w:tbl>
      <w:tblPr>
        <w:tblStyle w:val="19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1744"/>
        <w:gridCol w:w="3488"/>
        <w:gridCol w:w="3488"/>
        <w:gridCol w:w="1744"/>
      </w:tblGrid>
      <w:tr>
        <w:trPr>
          <w:trHeight w:val="567" w:hRule="atLeast"/>
        </w:trPr>
        <w:tc>
          <w:tcPr>
            <w:tcW w:w="174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/>
                <w:sz w:val="24"/>
              </w:rPr>
            </w:pPr>
          </w:p>
        </w:tc>
        <w:tc>
          <w:tcPr>
            <w:tcW w:w="348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品名</w:t>
            </w:r>
          </w:p>
        </w:tc>
        <w:tc>
          <w:tcPr>
            <w:tcW w:w="348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販売単価</w:t>
            </w:r>
          </w:p>
        </w:tc>
        <w:tc>
          <w:tcPr>
            <w:tcW w:w="174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予定販売数</w:t>
            </w:r>
          </w:p>
        </w:tc>
      </w:tr>
      <w:tr>
        <w:trPr>
          <w:trHeight w:val="567" w:hRule="atLeast"/>
        </w:trPr>
        <w:tc>
          <w:tcPr>
            <w:tcW w:w="1744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jc w:val="both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出店内容</w:t>
            </w:r>
          </w:p>
          <w:p>
            <w:pPr>
              <w:pStyle w:val="0"/>
              <w:spacing w:line="0" w:lineRule="atLeast"/>
              <w:jc w:val="both"/>
              <w:rPr>
                <w:rFonts w:hint="eastAsia"/>
                <w:sz w:val="21"/>
              </w:rPr>
            </w:pPr>
            <w:r>
              <w:rPr>
                <w:rFonts w:hint="eastAsia"/>
                <w:sz w:val="21"/>
              </w:rPr>
              <w:t>※保健所に報告しますので詳しくご記入ください。</w:t>
            </w:r>
          </w:p>
          <w:p>
            <w:pPr>
              <w:pStyle w:val="0"/>
              <w:spacing w:line="0" w:lineRule="atLeast"/>
              <w:jc w:val="both"/>
              <w:rPr>
                <w:rFonts w:hint="eastAsia"/>
                <w:sz w:val="24"/>
              </w:rPr>
            </w:pPr>
            <w:r>
              <w:rPr>
                <w:rFonts w:hint="eastAsia"/>
                <w:sz w:val="21"/>
              </w:rPr>
              <w:t>※アルコール類の販売禁止。</w:t>
            </w:r>
          </w:p>
        </w:tc>
        <w:tc>
          <w:tcPr>
            <w:tcW w:w="348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48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ind w:right="420" w:rightChars="200"/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円</w:t>
            </w:r>
          </w:p>
        </w:tc>
        <w:tc>
          <w:tcPr>
            <w:tcW w:w="174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</w:tr>
      <w:tr>
        <w:trPr>
          <w:trHeight w:val="567" w:hRule="atLeast"/>
        </w:trPr>
        <w:tc>
          <w:tcPr>
            <w:tcW w:w="1744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48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48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ind w:right="420" w:rightChars="200"/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円</w:t>
            </w:r>
          </w:p>
        </w:tc>
        <w:tc>
          <w:tcPr>
            <w:tcW w:w="174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</w:tr>
      <w:tr>
        <w:trPr>
          <w:trHeight w:val="567" w:hRule="atLeast"/>
        </w:trPr>
        <w:tc>
          <w:tcPr>
            <w:tcW w:w="1744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48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48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ind w:right="420" w:rightChars="200"/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円</w:t>
            </w:r>
          </w:p>
        </w:tc>
        <w:tc>
          <w:tcPr>
            <w:tcW w:w="174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</w:tr>
      <w:tr>
        <w:trPr>
          <w:trHeight w:val="567" w:hRule="atLeast"/>
        </w:trPr>
        <w:tc>
          <w:tcPr>
            <w:tcW w:w="1744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48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48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ind w:right="420" w:rightChars="200"/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円</w:t>
            </w:r>
          </w:p>
        </w:tc>
        <w:tc>
          <w:tcPr>
            <w:tcW w:w="174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</w:tr>
      <w:tr>
        <w:trPr>
          <w:trHeight w:val="567" w:hRule="atLeast"/>
        </w:trPr>
        <w:tc>
          <w:tcPr>
            <w:tcW w:w="1744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48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48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ind w:right="420" w:rightChars="200"/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円</w:t>
            </w:r>
          </w:p>
        </w:tc>
        <w:tc>
          <w:tcPr>
            <w:tcW w:w="174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</w:tr>
    </w:tbl>
    <w:p>
      <w:pPr>
        <w:pStyle w:val="0"/>
        <w:spacing w:line="0" w:lineRule="atLeast"/>
        <w:rPr>
          <w:rFonts w:hint="eastAsia"/>
          <w:sz w:val="10"/>
        </w:rPr>
      </w:pPr>
    </w:p>
    <w:tbl>
      <w:tblPr>
        <w:tblStyle w:val="19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3488"/>
        <w:gridCol w:w="6976"/>
      </w:tblGrid>
      <w:tr>
        <w:trPr>
          <w:trHeight w:val="1134" w:hRule="atLeast"/>
        </w:trPr>
        <w:tc>
          <w:tcPr>
            <w:tcW w:w="348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eastAsia"/>
              </w:rPr>
            </w:pPr>
            <w:r>
              <w:rPr>
                <w:rFonts w:hint="eastAsia"/>
                <w:sz w:val="24"/>
              </w:rPr>
              <w:t>その他</w:t>
            </w:r>
          </w:p>
        </w:tc>
        <w:tc>
          <w:tcPr>
            <w:tcW w:w="697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15"/>
        <w:numPr>
          <w:numId w:val="0"/>
        </w:numPr>
        <w:spacing w:line="0" w:lineRule="atLeast"/>
        <w:ind w:left="420" w:leftChars="0" w:firstLine="0" w:firstLineChars="0"/>
        <w:rPr>
          <w:rFonts w:hint="eastAsia"/>
          <w:sz w:val="10"/>
        </w:rPr>
      </w:pPr>
    </w:p>
    <w:tbl>
      <w:tblPr>
        <w:tblStyle w:val="19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5233"/>
        <w:gridCol w:w="5228"/>
        <w:gridCol w:w="5"/>
      </w:tblGrid>
      <w:tr>
        <w:trPr/>
        <w:tc>
          <w:tcPr>
            <w:tcW w:w="5233" w:type="dxa"/>
            <w:tcBorders>
              <w:top w:val="nil"/>
              <w:left w:val="nil"/>
              <w:bottom w:val="dotted" w:color="auto" w:sz="4" w:space="0"/>
              <w:right w:val="nil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【注意事項】</w:t>
            </w:r>
          </w:p>
        </w:tc>
        <w:tc>
          <w:tcPr>
            <w:tcW w:w="5233" w:type="dxa"/>
            <w:gridSpan w:val="2"/>
            <w:tcBorders>
              <w:top w:val="nil"/>
              <w:left w:val="nil"/>
              <w:bottom w:val="dotted" w:color="auto" w:sz="4" w:space="0"/>
              <w:right w:val="nil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/>
        <w:tc>
          <w:tcPr>
            <w:tcW w:w="5233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提出物</w:t>
            </w:r>
          </w:p>
          <w:p>
            <w:pPr>
              <w:pStyle w:val="15"/>
              <w:numPr>
                <w:ilvl w:val="0"/>
                <w:numId w:val="1"/>
              </w:numPr>
              <w:ind w:leftChars="0" w:firstLineChars="0"/>
              <w:rPr>
                <w:rFonts w:hint="eastAsia"/>
              </w:rPr>
            </w:pPr>
            <w:r>
              <w:rPr>
                <w:rFonts w:hint="eastAsia"/>
              </w:rPr>
              <w:t>本人確認書類（マイナンバーカード、運転免許証、資格確認書　等）</w:t>
            </w:r>
          </w:p>
          <w:p>
            <w:pPr>
              <w:pStyle w:val="15"/>
              <w:numPr>
                <w:ilvl w:val="0"/>
                <w:numId w:val="1"/>
              </w:numPr>
              <w:ind w:leftChars="0" w:firstLineChars="0"/>
              <w:rPr>
                <w:rFonts w:hint="eastAsia"/>
              </w:rPr>
            </w:pPr>
            <w:r>
              <w:rPr>
                <w:rFonts w:hint="eastAsia"/>
              </w:rPr>
              <w:t>「営業許可証」等出店に資格が必要な場合、その資格を確認できるもののコピー</w:t>
            </w:r>
          </w:p>
        </w:tc>
        <w:tc>
          <w:tcPr>
            <w:tcW w:w="5233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出店料</w:t>
            </w:r>
          </w:p>
          <w:p>
            <w:pPr>
              <w:pStyle w:val="15"/>
              <w:numPr>
                <w:ilvl w:val="0"/>
                <w:numId w:val="1"/>
              </w:numPr>
              <w:ind w:leftChars="0" w:firstLineChars="0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日につき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店舗</w:t>
            </w:r>
            <w:r>
              <w:rPr>
                <w:rFonts w:hint="eastAsia"/>
              </w:rPr>
              <w:t>500</w:t>
            </w:r>
            <w:r>
              <w:rPr>
                <w:rFonts w:hint="eastAsia"/>
              </w:rPr>
              <w:t>円</w:t>
            </w:r>
          </w:p>
          <w:p>
            <w:pPr>
              <w:pStyle w:val="0"/>
              <w:numPr>
                <w:numId w:val="0"/>
              </w:numPr>
              <w:ind w:left="420" w:leftChars="0" w:firstLine="0" w:firstLineChars="0"/>
              <w:rPr>
                <w:rFonts w:hint="eastAsia"/>
              </w:rPr>
            </w:pPr>
            <w:r>
              <w:rPr>
                <w:rFonts w:hint="eastAsia"/>
              </w:rPr>
              <w:t>調理室を使用する場合は、別途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店舗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日</w:t>
            </w:r>
            <w:r>
              <w:rPr>
                <w:rFonts w:hint="eastAsia"/>
              </w:rPr>
              <w:t>500</w:t>
            </w:r>
            <w:r>
              <w:rPr>
                <w:rFonts w:hint="eastAsia"/>
              </w:rPr>
              <w:t>円</w:t>
            </w:r>
          </w:p>
          <w:p>
            <w:pPr>
              <w:pStyle w:val="0"/>
              <w:numPr>
                <w:ilvl w:val="0"/>
                <w:numId w:val="1"/>
              </w:numPr>
              <w:ind w:leftChars="0" w:firstLineChars="0"/>
              <w:rPr>
                <w:rFonts w:hint="eastAsia"/>
              </w:rPr>
            </w:pPr>
            <w:r>
              <w:rPr>
                <w:rFonts w:hint="eastAsia"/>
              </w:rPr>
              <w:t>開催当日に現金にて納入ください。</w:t>
            </w:r>
          </w:p>
        </w:tc>
      </w:tr>
      <w:tr>
        <w:trPr/>
        <w:tc>
          <w:tcPr>
            <w:tcW w:w="5233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備品の貸出</w:t>
            </w:r>
          </w:p>
          <w:p>
            <w:pPr>
              <w:pStyle w:val="0"/>
              <w:numPr>
                <w:ilvl w:val="0"/>
                <w:numId w:val="1"/>
              </w:numPr>
              <w:ind w:leftChars="0" w:firstLineChars="0"/>
              <w:rPr>
                <w:rFonts w:hint="eastAsia"/>
              </w:rPr>
            </w:pPr>
            <w:r>
              <w:rPr>
                <w:rFonts w:hint="eastAsia"/>
              </w:rPr>
              <w:t>長机の貸出が可能です（１団体２台まで）。希望の団体はその他へ記入ください。</w:t>
            </w:r>
          </w:p>
        </w:tc>
        <w:tc>
          <w:tcPr>
            <w:tcW w:w="5233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調理室の利用</w:t>
            </w:r>
          </w:p>
          <w:p>
            <w:pPr>
              <w:pStyle w:val="15"/>
              <w:numPr>
                <w:ilvl w:val="0"/>
                <w:numId w:val="1"/>
              </w:numPr>
              <w:ind w:leftChars="0" w:firstLineChars="0"/>
              <w:rPr>
                <w:rFonts w:hint="eastAsia"/>
              </w:rPr>
            </w:pPr>
            <w:r>
              <w:rPr>
                <w:rFonts w:hint="eastAsia"/>
              </w:rPr>
              <w:t>希望団体数によっては、複数団体でのご利用または、団体間での協議により決定いたします。</w:t>
            </w:r>
          </w:p>
        </w:tc>
      </w:tr>
      <w:tr>
        <w:trPr>
          <w:gridAfter w:val="1"/>
          <w:wAfter w:w="5" w:type="dxa"/>
        </w:trPr>
        <w:tc>
          <w:tcPr>
            <w:tcW w:w="10461" w:type="dxa"/>
            <w:gridSpan w:val="2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  <w:tl2br w:val="nil"/>
              <w:tr2bl w:val="nil"/>
            </w:tcBorders>
            <w:vAlign w:val="top"/>
          </w:tcPr>
          <w:p>
            <w:pPr>
              <w:pStyle w:val="15"/>
              <w:numPr>
                <w:numId w:val="0"/>
              </w:numPr>
              <w:ind w:left="0" w:leftChars="0" w:firstLineChars="0"/>
              <w:rPr>
                <w:rFonts w:hint="eastAsia"/>
              </w:rPr>
            </w:pPr>
            <w:r>
              <w:rPr>
                <w:rFonts w:hint="eastAsia"/>
              </w:rPr>
              <w:t>その他</w:t>
            </w:r>
          </w:p>
          <w:p>
            <w:pPr>
              <w:pStyle w:val="15"/>
              <w:numPr>
                <w:ilvl w:val="0"/>
                <w:numId w:val="2"/>
              </w:numPr>
              <w:ind w:leftChars="0" w:firstLineChars="0"/>
              <w:rPr>
                <w:rFonts w:hint="eastAsia"/>
              </w:rPr>
            </w:pPr>
            <w:r>
              <w:rPr>
                <w:rFonts w:hint="eastAsia"/>
              </w:rPr>
              <w:t>出店に関するゴミ等は、提供者の責任において回収し、お持ち帰りください。</w:t>
            </w:r>
          </w:p>
          <w:p>
            <w:pPr>
              <w:pStyle w:val="15"/>
              <w:numPr>
                <w:ilvl w:val="0"/>
                <w:numId w:val="2"/>
              </w:numPr>
              <w:ind w:leftChars="0" w:firstLineChars="0"/>
              <w:rPr>
                <w:rFonts w:hint="eastAsia"/>
              </w:rPr>
            </w:pPr>
            <w:r>
              <w:rPr>
                <w:rFonts w:hint="eastAsia"/>
              </w:rPr>
              <w:t>当日に使用する</w:t>
            </w:r>
            <w:r>
              <w:rPr>
                <w:rFonts w:hint="eastAsia"/>
              </w:rPr>
              <w:t>POP</w:t>
            </w:r>
            <w:r>
              <w:rPr>
                <w:rFonts w:hint="eastAsia"/>
              </w:rPr>
              <w:t>等出店に必要なものは各自でご準備ください。</w:t>
            </w:r>
          </w:p>
        </w:tc>
      </w:tr>
    </w:tbl>
    <w:p>
      <w:pPr>
        <w:pStyle w:val="0"/>
        <w:spacing w:line="0" w:lineRule="atLeast"/>
        <w:rPr>
          <w:rFonts w:hint="eastAsia"/>
          <w:sz w:val="10"/>
        </w:rPr>
      </w:pPr>
    </w:p>
    <w:tbl>
      <w:tblPr>
        <w:tblStyle w:val="19"/>
        <w:tblW w:w="10466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732"/>
        <w:gridCol w:w="7099"/>
        <w:gridCol w:w="1635"/>
      </w:tblGrid>
      <w:tr>
        <w:trPr/>
        <w:tc>
          <w:tcPr>
            <w:tcW w:w="17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>
            <w:pPr>
              <w:pStyle w:val="0"/>
              <w:spacing w:line="0" w:lineRule="atLeast"/>
              <w:jc w:val="both"/>
              <w:rPr>
                <w:rFonts w:hint="eastAsia"/>
              </w:rPr>
            </w:pPr>
            <w:r>
              <w:rPr>
                <w:rFonts w:hint="eastAsia"/>
                <w:sz w:val="21"/>
              </w:rPr>
              <w:t>【申込方法】</w:t>
            </w:r>
          </w:p>
        </w:tc>
        <w:tc>
          <w:tcPr>
            <w:tcW w:w="71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本申込書をＦＡＸまたはメールいただくか多賀町中央公民館までご持参ください。右記</w:t>
            </w:r>
            <w:r>
              <w:rPr>
                <w:rFonts w:hint="eastAsia"/>
              </w:rPr>
              <w:t>QR</w:t>
            </w:r>
            <w:r>
              <w:rPr>
                <w:rFonts w:hint="eastAsia"/>
              </w:rPr>
              <w:t>コードからも申込できます。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有線</w:t>
            </w:r>
            <w:r>
              <w:rPr>
                <w:rFonts w:hint="eastAsia"/>
              </w:rPr>
              <w:t>FAX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3-3962</w:t>
            </w:r>
            <w:r>
              <w:rPr>
                <w:rFonts w:hint="eastAsia"/>
              </w:rPr>
              <w:t>　</w:t>
            </w:r>
            <w:r>
              <w:rPr>
                <w:rFonts w:hint="eastAsia"/>
              </w:rPr>
              <w:t>FAX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0749-48-2363</w:t>
            </w:r>
            <w:r>
              <w:rPr>
                <w:rFonts w:hint="eastAsia"/>
              </w:rPr>
              <w:t>　</w:t>
            </w:r>
            <w:r>
              <w:rPr>
                <w:rFonts w:hint="eastAsia"/>
              </w:rPr>
              <w:t>MAIL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s-ed@town.taga.lg.jp</w:t>
            </w:r>
          </w:p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drawing>
                <wp:anchor simplePos="0" relativeHeight="2" behindDoc="0" locked="0" layoutInCell="1" hidden="0" allowOverlap="1">
                  <wp:simplePos x="0" y="0"/>
                  <wp:positionH relativeFrom="margin">
                    <wp:posOffset>82550</wp:posOffset>
                  </wp:positionH>
                  <wp:positionV relativeFrom="margin">
                    <wp:posOffset>-7620</wp:posOffset>
                  </wp:positionV>
                  <wp:extent cx="762000" cy="762000"/>
                  <wp:effectExtent l="0" t="0" r="0" b="0"/>
                  <wp:wrapNone/>
                  <wp:docPr id="1026" name="オブジェクト 0" descr="QRコード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オブジェクト 0" descr="QRコード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miter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pStyle w:val="15"/>
        <w:numPr>
          <w:numId w:val="0"/>
        </w:numPr>
        <w:spacing w:line="0" w:lineRule="atLeast"/>
        <w:ind w:left="420" w:leftChars="0" w:firstLine="0" w:firstLineChars="0"/>
        <w:rPr>
          <w:rFonts w:hint="eastAsia"/>
          <w:sz w:val="4"/>
        </w:rPr>
      </w:pPr>
    </w:p>
    <w:sectPr>
      <w:pgSz w:w="11906" w:h="16838"/>
      <w:pgMar w:top="720" w:right="720" w:bottom="567" w:left="720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94A73D10"/>
    <w:lvl w:ilvl="0" w:tplc="931BA014"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plc="0409000B">
      <w:numFmt w:val="bullet"/>
      <w:lvlText w:val=""/>
      <w:lvlJc w:val="left"/>
      <w:pPr>
        <w:ind w:left="840" w:hanging="420"/>
      </w:pPr>
      <w:rPr>
        <w:rFonts w:hint="default" w:ascii="Wingdings" w:hAnsi="Wingdings"/>
      </w:rPr>
    </w:lvl>
    <w:lvl w:ilvl="2" w:tplc="0409000D">
      <w:numFmt w:val="bullet"/>
      <w:lvlText w:val=""/>
      <w:lvlJc w:val="left"/>
      <w:pPr>
        <w:ind w:left="1260" w:hanging="420"/>
      </w:pPr>
      <w:rPr>
        <w:rFonts w:hint="default" w:ascii="Wingdings" w:hAnsi="Wingdings"/>
      </w:rPr>
    </w:lvl>
    <w:lvl w:ilvl="3" w:tplc="04090001"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plc="0409000B">
      <w:numFmt w:val="bullet"/>
      <w:lvlText w:val=""/>
      <w:lvlJc w:val="left"/>
      <w:pPr>
        <w:ind w:left="2100" w:hanging="420"/>
      </w:pPr>
      <w:rPr>
        <w:rFonts w:hint="default" w:ascii="Wingdings" w:hAnsi="Wingdings"/>
      </w:rPr>
    </w:lvl>
    <w:lvl w:ilvl="5" w:tplc="0409000D">
      <w:numFmt w:val="bullet"/>
      <w:lvlText w:val=""/>
      <w:lvlJc w:val="left"/>
      <w:pPr>
        <w:ind w:left="2520" w:hanging="420"/>
      </w:pPr>
      <w:rPr>
        <w:rFonts w:hint="default" w:ascii="Wingdings" w:hAnsi="Wingdings"/>
      </w:rPr>
    </w:lvl>
    <w:lvl w:ilvl="6" w:tplc="04090001"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plc="0409000B">
      <w:numFmt w:val="bullet"/>
      <w:lvlText w:val=""/>
      <w:lvlJc w:val="left"/>
      <w:pPr>
        <w:ind w:left="3360" w:hanging="420"/>
      </w:pPr>
      <w:rPr>
        <w:rFonts w:hint="default" w:ascii="Wingdings" w:hAnsi="Wingdings"/>
      </w:rPr>
    </w:lvl>
    <w:lvl w:ilvl="8" w:tplc="0409000D">
      <w:numFmt w:val="bullet"/>
      <w:lvlText w:val="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00000002"/>
    <w:multiLevelType w:val="hybridMultilevel"/>
    <w:tmpl w:val="4F0D01DC"/>
    <w:lvl w:ilvl="0" w:tplc="931BA014"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plc="0409000B">
      <w:numFmt w:val="bullet"/>
      <w:lvlText w:val=""/>
      <w:lvlJc w:val="left"/>
      <w:pPr>
        <w:ind w:left="840" w:hanging="420"/>
      </w:pPr>
      <w:rPr>
        <w:rFonts w:hint="default" w:ascii="Wingdings" w:hAnsi="Wingdings"/>
      </w:rPr>
    </w:lvl>
    <w:lvl w:ilvl="2" w:tplc="0409000D">
      <w:numFmt w:val="bullet"/>
      <w:lvlText w:val=""/>
      <w:lvlJc w:val="left"/>
      <w:pPr>
        <w:ind w:left="1260" w:hanging="420"/>
      </w:pPr>
      <w:rPr>
        <w:rFonts w:hint="default" w:ascii="Wingdings" w:hAnsi="Wingdings"/>
      </w:rPr>
    </w:lvl>
    <w:lvl w:ilvl="3" w:tplc="04090001"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plc="0409000B">
      <w:numFmt w:val="bullet"/>
      <w:lvlText w:val=""/>
      <w:lvlJc w:val="left"/>
      <w:pPr>
        <w:ind w:left="2100" w:hanging="420"/>
      </w:pPr>
      <w:rPr>
        <w:rFonts w:hint="default" w:ascii="Wingdings" w:hAnsi="Wingdings"/>
      </w:rPr>
    </w:lvl>
    <w:lvl w:ilvl="5" w:tplc="0409000D">
      <w:numFmt w:val="bullet"/>
      <w:lvlText w:val=""/>
      <w:lvlJc w:val="left"/>
      <w:pPr>
        <w:ind w:left="2520" w:hanging="420"/>
      </w:pPr>
      <w:rPr>
        <w:rFonts w:hint="default" w:ascii="Wingdings" w:hAnsi="Wingdings"/>
      </w:rPr>
    </w:lvl>
    <w:lvl w:ilvl="6" w:tplc="04090001"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plc="0409000B">
      <w:numFmt w:val="bullet"/>
      <w:lvlText w:val=""/>
      <w:lvlJc w:val="left"/>
      <w:pPr>
        <w:ind w:left="3360" w:hanging="420"/>
      </w:pPr>
      <w:rPr>
        <w:rFonts w:hint="default" w:ascii="Wingdings" w:hAnsi="Wingdings"/>
      </w:rPr>
    </w:lvl>
    <w:lvl w:ilvl="8" w:tplc="0409000D">
      <w:numFmt w:val="bullet"/>
      <w:lvlText w:val="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isplayBackgroundShape/>
  <w:bordersDoNotSurroundHeader/>
  <w:bordersDoNotSurroundFooter/>
  <w:defaultTabStop w:val="840"/>
  <w:hyphenationZone w:val="0"/>
  <w:defaultTableStyle w:val="19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400" w:leftChars="400"/>
    </w:pPr>
  </w:style>
  <w:style w:type="character" w:styleId="16">
    <w:name w:val="Placeholder Text"/>
    <w:basedOn w:val="10"/>
    <w:next w:val="16"/>
    <w:link w:val="0"/>
    <w:uiPriority w:val="0"/>
    <w:rPr>
      <w:color w:val="808080"/>
    </w:rPr>
  </w:style>
  <w:style w:type="character" w:styleId="17">
    <w:name w:val="footnote reference"/>
    <w:basedOn w:val="10"/>
    <w:next w:val="17"/>
    <w:link w:val="0"/>
    <w:uiPriority w:val="0"/>
    <w:semiHidden/>
    <w:rPr>
      <w:vertAlign w:val="superscript"/>
    </w:rPr>
  </w:style>
  <w:style w:type="character" w:styleId="18">
    <w:name w:val="endnote reference"/>
    <w:basedOn w:val="10"/>
    <w:next w:val="18"/>
    <w:link w:val="0"/>
    <w:uiPriority w:val="0"/>
    <w:semiHidden/>
    <w:rPr>
      <w:vertAlign w:val="superscript"/>
    </w:rPr>
  </w:style>
  <w:style w:type="table" w:styleId="19" w:customStyle="1">
    <w:name w:val="表（シンプル 1）"/>
    <w:basedOn w:val="11"/>
    <w:next w:val="19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  <w:style w:type="table" w:styleId="20">
    <w:name w:val="Table Grid"/>
    <w:basedOn w:val="11"/>
    <w:next w:val="20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openxmlformats.org/officeDocument/2006/relationships/image" Target="media/image1.png" /><Relationship Id="rId7" Type="http://schemas.microsoft.com/office/2011/relationships/commentsExtended" Target="commentsExtended.xml" /><Relationship Id="rId8" Type="http://schemas.openxmlformats.org/officeDocument/2006/relationships/glossaryDocument" Target="glossary/document.xml" /></Relationships>
</file>

<file path=word/glossary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ettings" Target="settings.xml" /><Relationship Id="rId3" Type="http://schemas.openxmlformats.org/officeDocument/2006/relationships/styles" Target="styles.xml" /></Relationships>
</file>

<file path=word/glossary/document.xml><?xml version="1.0" encoding="utf-8"?>
<w:glossary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Parts>
    <w:docPart>
      <w:docPartPr>
        <w:name w:val="DefaultPlaceholder_108206516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35D2F4D-290B-4A09-B0C8-F1287A6C8F24}"/>
      </w:docPartPr>
      <w:docPartBody>
        <w:p>
          <w:pPr>
            <w:pStyle w:val="0"/>
            <w:rPr>
              <w:rStyle w:val="16"/>
              <w:rFonts w:hint="eastAsia"/>
            </w:rPr>
          </w:pPr>
          <w:r>
            <w:rPr>
              <w:rStyle w:val="16"/>
              <w:rFonts w:hint="eastAsia"/>
            </w:rPr>
            <w:t>ここをクリックして日付を入力してください。</w:t>
          </w:r>
        </w:p>
      </w:docPartBody>
    </w:docPart>
    <w:docPart>
      <w:docPartPr>
        <w:name w:val="F55D6EFBAF19B90C88B6D067B506595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35D2F4D-290B-4A09-B0C8-F1287A6C8F24}"/>
      </w:docPartPr>
      <w:docPartBody>
        <w:p>
          <w:pPr>
            <w:pStyle w:val="0"/>
            <w:rPr>
              <w:rFonts w:hint="eastAsia"/>
            </w:rPr>
          </w:pPr>
        </w:p>
      </w:docPartBody>
    </w:docPart>
    <w:docPart>
      <w:docPartPr>
        <w:name w:val="8F7DF0A3F291F84CEEC112755436738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35D2F4D-290B-4A09-B0C8-F1287A6C8F24}"/>
      </w:docPartPr>
      <w:docPartBody>
        <w:p>
          <w:pPr>
            <w:pStyle w:val="0"/>
            <w:rPr>
              <w:rFonts w:hint="eastAsia"/>
            </w:rPr>
          </w:pPr>
        </w:p>
      </w:docPartBody>
    </w:docPart>
    <w:docPart>
      <w:docPartPr>
        <w:name w:val="7206A971CB54A936EF2AA3CF10AAF08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35D2F4D-290B-4A09-B0C8-F1287A6C8F24}"/>
      </w:docPartPr>
      <w:docPartBody>
        <w:p>
          <w:pPr>
            <w:pStyle w:val="0"/>
            <w:rPr>
              <w:rFonts w:hint="eastAsia"/>
            </w:rPr>
          </w:pPr>
        </w:p>
      </w:docPartBody>
    </w:docPart>
    <w:docPart>
      <w:docPartPr>
        <w:name w:val="C46158786E8218CE2CE52BD903EA881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35D2F4D-290B-4A09-B0C8-F1287A6C8F24}"/>
      </w:docPartPr>
      <w:docPartBody>
        <w:p>
          <w:pPr>
            <w:pStyle w:val="0"/>
            <w:rPr>
              <w:rFonts w:hint="eastAsia"/>
            </w:rPr>
          </w:pPr>
        </w:p>
      </w:docPartBody>
    </w:docPart>
    <w:docPart>
      <w:docPartPr>
        <w:name w:val="B932ACD894C331B876883DB9BE9A9D5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35D2F4D-290B-4A09-B0C8-F1287A6C8F24}"/>
      </w:docPartPr>
      <w:docPartBody>
        <w:p>
          <w:pPr>
            <w:pStyle w:val="0"/>
            <w:rPr>
              <w:rFonts w:hint="eastAsia"/>
            </w:rPr>
          </w:pPr>
        </w:p>
      </w:docPartBody>
    </w:docPart>
    <w:docPart>
      <w:docPartPr>
        <w:name w:val="EABD2F0B4C089117225260DB6015915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35D2F4D-290B-4A09-B0C8-F1287A6C8F24}"/>
      </w:docPartPr>
      <w:docPartBody>
        <w:p>
          <w:pPr>
            <w:pStyle w:val="0"/>
            <w:rPr>
              <w:rFonts w:hint="eastAsia"/>
            </w:rPr>
          </w:pPr>
        </w:p>
      </w:docPartBody>
    </w:docPart>
    <w:docPart>
      <w:docPartPr>
        <w:name w:val="6AF4CD2E56CF76A0711F1DD51FF809A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35D2F4D-290B-4A09-B0C8-F1287A6C8F24}"/>
      </w:docPartPr>
      <w:docPartBody>
        <w:p>
          <w:pPr>
            <w:pStyle w:val="0"/>
            <w:rPr>
              <w:rFonts w:hint="eastAsia"/>
            </w:rPr>
          </w:pPr>
        </w:p>
      </w:docPartBody>
    </w:docPart>
    <w:docPart>
      <w:docPartPr>
        <w:name w:val="B34F9DBD0EE477DBD633A37F0B039CC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35D2F4D-290B-4A09-B0C8-F1287A6C8F24}"/>
      </w:docPartPr>
      <w:docPartBody>
        <w:p>
          <w:pPr>
            <w:pStyle w:val="0"/>
            <w:rPr>
              <w:rFonts w:hint="eastAsia"/>
            </w:rPr>
          </w:pPr>
        </w:p>
      </w:docPartBody>
    </w:docPart>
    <w:docPart>
      <w:docPartPr>
        <w:name w:val="0819A9B9C5FBCA1E8C04E4B79733C5F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35D2F4D-290B-4A09-B0C8-F1287A6C8F24}"/>
      </w:docPartPr>
      <w:docPartBody>
        <w:p>
          <w:pPr>
            <w:pStyle w:val="0"/>
            <w:rPr>
              <w:rFonts w:hint="eastAsia"/>
            </w:rPr>
          </w:pPr>
        </w:p>
      </w:docPartBody>
    </w:docPart>
  </w:docParts>
</w:glossaryDocument>
</file>

<file path=word/glossary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</w:fonts>
</file>

<file path=word/glossary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isplayBackgroundShape/>
  <w:bordersDoNotSurroundHeader/>
  <w:bordersDoNotSurroundFooter/>
  <w:defaultTabStop w:val="840"/>
  <w:hyphenationZone w:val="0"/>
  <w:defaultTableStyle w:val="19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glossary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400" w:leftChars="400"/>
    </w:pPr>
  </w:style>
  <w:style w:type="character" w:styleId="16">
    <w:name w:val="Placeholder Text"/>
    <w:basedOn w:val="10"/>
    <w:next w:val="16"/>
    <w:link w:val="0"/>
    <w:uiPriority w:val="0"/>
    <w:rPr>
      <w:color w:val="808080"/>
    </w:rPr>
  </w:style>
  <w:style w:type="character" w:styleId="17">
    <w:name w:val="footnote reference"/>
    <w:basedOn w:val="10"/>
    <w:next w:val="17"/>
    <w:link w:val="0"/>
    <w:uiPriority w:val="0"/>
    <w:semiHidden/>
    <w:rPr>
      <w:vertAlign w:val="superscript"/>
    </w:rPr>
  </w:style>
  <w:style w:type="character" w:styleId="18">
    <w:name w:val="endnote reference"/>
    <w:basedOn w:val="10"/>
    <w:next w:val="18"/>
    <w:link w:val="0"/>
    <w:uiPriority w:val="0"/>
    <w:semiHidden/>
    <w:rPr>
      <w:vertAlign w:val="superscript"/>
    </w:rPr>
  </w:style>
  <w:style w:type="table" w:styleId="19" w:customStyle="1">
    <w:name w:val="表（シンプル 1）"/>
    <w:basedOn w:val="11"/>
    <w:next w:val="19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  <w:style w:type="table" w:styleId="20">
    <w:name w:val="Table Grid"/>
    <w:basedOn w:val="11"/>
    <w:next w:val="20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822</TotalTime>
  <Pages>1</Pages>
  <Words>23</Words>
  <Characters>668</Characters>
  <Application>JUST Note</Application>
  <Lines>111</Lines>
  <Paragraphs>54</Paragraphs>
  <CharactersWithSpaces>676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Administrator</cp:lastModifiedBy>
  <cp:lastPrinted>2026-10-09T08:41:43Z</cp:lastPrinted>
  <dcterms:modified xsi:type="dcterms:W3CDTF">2026-10-09T08:41:50Z</dcterms:modified>
  <cp:revision>20</cp:revision>
</cp:coreProperties>
</file>