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A06E" w14:textId="4DD5FBD6" w:rsidR="009D7FCB" w:rsidRPr="00F14D5D" w:rsidRDefault="00017268" w:rsidP="00DA5607">
      <w:pPr>
        <w:ind w:right="-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売上</w:t>
      </w:r>
      <w:r w:rsidR="006977AC">
        <w:rPr>
          <w:rFonts w:ascii="ＭＳ ゴシック" w:eastAsia="ＭＳ ゴシック" w:hAnsi="ＭＳ ゴシック" w:hint="eastAsia"/>
          <w:b/>
          <w:sz w:val="24"/>
          <w:szCs w:val="24"/>
        </w:rPr>
        <w:t>高</w:t>
      </w: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明細書</w:t>
      </w:r>
    </w:p>
    <w:p w14:paraId="3D0A6AB6" w14:textId="77777777" w:rsidR="00017268" w:rsidRPr="00F14D5D" w:rsidRDefault="00017268" w:rsidP="00DA5607">
      <w:pPr>
        <w:ind w:right="-1"/>
        <w:jc w:val="center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>（中小企業信用保険法第２条第５項第４号</w:t>
      </w:r>
      <w:r w:rsidR="00F053D3">
        <w:rPr>
          <w:rFonts w:ascii="ＭＳ ゴシック" w:eastAsia="ＭＳ ゴシック" w:hAnsi="ＭＳ ゴシック" w:hint="eastAsia"/>
          <w:sz w:val="22"/>
        </w:rPr>
        <w:t>①</w:t>
      </w:r>
      <w:r w:rsidRPr="00F14D5D">
        <w:rPr>
          <w:rFonts w:ascii="ＭＳ ゴシック" w:eastAsia="ＭＳ ゴシック" w:hAnsi="ＭＳ ゴシック" w:hint="eastAsia"/>
          <w:sz w:val="22"/>
        </w:rPr>
        <w:t>の規定による）</w:t>
      </w:r>
    </w:p>
    <w:p w14:paraId="53AC9E49" w14:textId="77777777" w:rsidR="00017268" w:rsidRPr="00F14D5D" w:rsidRDefault="00017268" w:rsidP="009D7FCB">
      <w:pPr>
        <w:ind w:right="800"/>
        <w:rPr>
          <w:rFonts w:ascii="ＭＳ ゴシック" w:eastAsia="ＭＳ ゴシック" w:hAnsi="ＭＳ ゴシック"/>
          <w:sz w:val="22"/>
        </w:rPr>
      </w:pPr>
    </w:p>
    <w:p w14:paraId="20412C04" w14:textId="77777777" w:rsidR="00017268" w:rsidRPr="00F14D5D" w:rsidRDefault="00017268" w:rsidP="00017268">
      <w:pPr>
        <w:rPr>
          <w:rFonts w:ascii="ＭＳ ゴシック" w:eastAsia="ＭＳ ゴシック" w:hAnsi="ＭＳ ゴシック"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1843"/>
        <w:gridCol w:w="2687"/>
      </w:tblGrid>
      <w:tr w:rsidR="00F14D5D" w:rsidRPr="00F14D5D" w14:paraId="0913E248" w14:textId="77777777" w:rsidTr="002B4C2C">
        <w:tc>
          <w:tcPr>
            <w:tcW w:w="5098" w:type="dxa"/>
            <w:gridSpan w:val="2"/>
          </w:tcPr>
          <w:p w14:paraId="7F425297" w14:textId="77777777" w:rsidR="00F14D5D" w:rsidRPr="00F14D5D" w:rsidRDefault="00F14D5D" w:rsidP="0001726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677373" w14:textId="77777777" w:rsidR="00F14D5D" w:rsidRPr="00F14D5D" w:rsidRDefault="00F14D5D" w:rsidP="00F14D5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2687" w:type="dxa"/>
          </w:tcPr>
          <w:p w14:paraId="51C4E1B6" w14:textId="77777777" w:rsidR="00F14D5D" w:rsidRPr="00F14D5D" w:rsidRDefault="00F14D5D" w:rsidP="00FB31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売上高（単位：円）</w:t>
            </w:r>
          </w:p>
        </w:tc>
      </w:tr>
      <w:tr w:rsidR="00017268" w:rsidRPr="00F14D5D" w14:paraId="52E5FE2D" w14:textId="77777777" w:rsidTr="00F14D5D">
        <w:tc>
          <w:tcPr>
            <w:tcW w:w="421" w:type="dxa"/>
            <w:vAlign w:val="center"/>
          </w:tcPr>
          <w:p w14:paraId="5ADC8B7E" w14:textId="77777777" w:rsidR="00017268" w:rsidRPr="00F14D5D" w:rsidRDefault="00FB31C0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</w:p>
        </w:tc>
        <w:tc>
          <w:tcPr>
            <w:tcW w:w="4677" w:type="dxa"/>
            <w:vAlign w:val="center"/>
          </w:tcPr>
          <w:p w14:paraId="59E04879" w14:textId="77777777" w:rsidR="00017268" w:rsidRPr="00F14D5D" w:rsidRDefault="00FB31C0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災害等の発生における最近１か月間の売上高等</w:t>
            </w:r>
          </w:p>
        </w:tc>
        <w:tc>
          <w:tcPr>
            <w:tcW w:w="1843" w:type="dxa"/>
          </w:tcPr>
          <w:p w14:paraId="0C4932C9" w14:textId="77777777" w:rsidR="00017268" w:rsidRPr="00F14D5D" w:rsidRDefault="00FB31C0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6F2E00EA" w14:textId="77777777" w:rsidR="00017268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B31C0" w:rsidRPr="00F14D5D" w14:paraId="2ADC0122" w14:textId="77777777" w:rsidTr="00F14D5D">
        <w:tc>
          <w:tcPr>
            <w:tcW w:w="421" w:type="dxa"/>
            <w:vAlign w:val="center"/>
          </w:tcPr>
          <w:p w14:paraId="5C54F736" w14:textId="77777777" w:rsidR="00FB31C0" w:rsidRPr="00F14D5D" w:rsidRDefault="00FB31C0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4677" w:type="dxa"/>
            <w:vAlign w:val="center"/>
          </w:tcPr>
          <w:p w14:paraId="429CBDEA" w14:textId="77777777" w:rsidR="00FB31C0" w:rsidRPr="00F14D5D" w:rsidRDefault="00FB31C0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Ａの期間に対応する前年１か月間の売上高等</w:t>
            </w:r>
          </w:p>
        </w:tc>
        <w:tc>
          <w:tcPr>
            <w:tcW w:w="1843" w:type="dxa"/>
          </w:tcPr>
          <w:p w14:paraId="122E980C" w14:textId="77777777" w:rsidR="00FB31C0" w:rsidRPr="00F14D5D" w:rsidRDefault="00FB31C0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208BB644" w14:textId="77777777" w:rsidR="00FB31C0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B31C0" w:rsidRPr="00F14D5D" w14:paraId="505018E6" w14:textId="77777777" w:rsidTr="00F14D5D">
        <w:tc>
          <w:tcPr>
            <w:tcW w:w="421" w:type="dxa"/>
            <w:vMerge w:val="restart"/>
            <w:vAlign w:val="center"/>
          </w:tcPr>
          <w:p w14:paraId="55243231" w14:textId="77777777" w:rsidR="00FB31C0" w:rsidRPr="00F14D5D" w:rsidRDefault="00FB31C0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4677" w:type="dxa"/>
            <w:vMerge w:val="restart"/>
            <w:vAlign w:val="center"/>
          </w:tcPr>
          <w:p w14:paraId="68A66E85" w14:textId="77777777" w:rsidR="00FB31C0" w:rsidRPr="00F14D5D" w:rsidRDefault="00FB31C0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Ａの期間後２か月間の見込み売上高等</w:t>
            </w:r>
          </w:p>
        </w:tc>
        <w:tc>
          <w:tcPr>
            <w:tcW w:w="1843" w:type="dxa"/>
          </w:tcPr>
          <w:p w14:paraId="53EAD3A9" w14:textId="77777777" w:rsidR="00FB31C0" w:rsidRPr="00F14D5D" w:rsidRDefault="00FB31C0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72C6D115" w14:textId="77777777" w:rsidR="00FB31C0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B31C0" w:rsidRPr="00F14D5D" w14:paraId="4F72FB9F" w14:textId="77777777" w:rsidTr="00F14D5D">
        <w:tc>
          <w:tcPr>
            <w:tcW w:w="421" w:type="dxa"/>
            <w:vMerge/>
            <w:vAlign w:val="center"/>
          </w:tcPr>
          <w:p w14:paraId="2BD81C94" w14:textId="77777777" w:rsidR="00FB31C0" w:rsidRPr="00F14D5D" w:rsidRDefault="00FB31C0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CCD1842" w14:textId="77777777" w:rsidR="00FB31C0" w:rsidRPr="00F14D5D" w:rsidRDefault="00FB31C0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286230" w14:textId="77777777" w:rsidR="00FB31C0" w:rsidRPr="00F14D5D" w:rsidRDefault="00FB31C0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3F4B867B" w14:textId="77777777" w:rsidR="00FB31C0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B31C0" w:rsidRPr="00F14D5D" w14:paraId="1AF782DA" w14:textId="77777777" w:rsidTr="00F14D5D">
        <w:tc>
          <w:tcPr>
            <w:tcW w:w="421" w:type="dxa"/>
            <w:vMerge w:val="restart"/>
            <w:vAlign w:val="center"/>
          </w:tcPr>
          <w:p w14:paraId="092BD290" w14:textId="77777777" w:rsidR="00FB31C0" w:rsidRPr="00F14D5D" w:rsidRDefault="00FB31C0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</w:p>
        </w:tc>
        <w:tc>
          <w:tcPr>
            <w:tcW w:w="4677" w:type="dxa"/>
            <w:vMerge w:val="restart"/>
            <w:vAlign w:val="center"/>
          </w:tcPr>
          <w:p w14:paraId="7139A2F2" w14:textId="77777777" w:rsidR="00FB31C0" w:rsidRPr="00F14D5D" w:rsidRDefault="00FB31C0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Ｃの期間に対応する前年の２か月間の売上高等</w:t>
            </w:r>
          </w:p>
        </w:tc>
        <w:tc>
          <w:tcPr>
            <w:tcW w:w="1843" w:type="dxa"/>
          </w:tcPr>
          <w:p w14:paraId="4B2D0670" w14:textId="77777777" w:rsidR="00FB31C0" w:rsidRPr="00F14D5D" w:rsidRDefault="00FB31C0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195CDF84" w14:textId="77777777" w:rsidR="00FB31C0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B31C0" w:rsidRPr="00F14D5D" w14:paraId="21AA3453" w14:textId="77777777" w:rsidTr="00F14D5D">
        <w:tc>
          <w:tcPr>
            <w:tcW w:w="421" w:type="dxa"/>
            <w:vMerge/>
          </w:tcPr>
          <w:p w14:paraId="2463AC01" w14:textId="77777777" w:rsidR="00FB31C0" w:rsidRPr="00F14D5D" w:rsidRDefault="00FB31C0" w:rsidP="00FB31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1ECA6ECB" w14:textId="77777777" w:rsidR="00FB31C0" w:rsidRPr="00F14D5D" w:rsidRDefault="00FB31C0" w:rsidP="00FB31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091FB6" w14:textId="77777777" w:rsidR="00FB31C0" w:rsidRPr="00F14D5D" w:rsidRDefault="00FB31C0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14126B47" w14:textId="77777777" w:rsidR="00FB31C0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19A60A1A" w14:textId="77777777" w:rsidR="00017268" w:rsidRPr="00F14D5D" w:rsidRDefault="00017268" w:rsidP="00017268">
      <w:pPr>
        <w:rPr>
          <w:rFonts w:ascii="ＭＳ ゴシック" w:eastAsia="ＭＳ ゴシック" w:hAnsi="ＭＳ ゴシック"/>
          <w:sz w:val="22"/>
        </w:rPr>
      </w:pPr>
    </w:p>
    <w:p w14:paraId="11DE58E5" w14:textId="77777777" w:rsidR="00F14D5D" w:rsidRDefault="00F14D5D" w:rsidP="00017268">
      <w:pPr>
        <w:rPr>
          <w:rFonts w:ascii="ＭＳ ゴシック" w:eastAsia="ＭＳ ゴシック" w:hAnsi="ＭＳ ゴシック"/>
          <w:sz w:val="22"/>
        </w:rPr>
      </w:pPr>
    </w:p>
    <w:p w14:paraId="1A050DAE" w14:textId="77777777" w:rsidR="00F14D5D" w:rsidRPr="00F14D5D" w:rsidRDefault="00F14D5D" w:rsidP="00017268">
      <w:pPr>
        <w:rPr>
          <w:rFonts w:ascii="ＭＳ ゴシック" w:eastAsia="ＭＳ ゴシック" w:hAnsi="ＭＳ ゴシック"/>
          <w:sz w:val="22"/>
        </w:rPr>
      </w:pPr>
    </w:p>
    <w:p w14:paraId="4EEA806F" w14:textId="77777777" w:rsidR="00FB31C0" w:rsidRPr="00F14D5D" w:rsidRDefault="00FB31C0" w:rsidP="00F14D5D">
      <w:pPr>
        <w:pStyle w:val="a4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>最近１か月間の売上高等</w:t>
      </w:r>
    </w:p>
    <w:p w14:paraId="154E1352" w14:textId="77777777" w:rsidR="00F14D5D" w:rsidRPr="00F14D5D" w:rsidRDefault="00F14D5D" w:rsidP="00F14D5D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79"/>
      </w:tblGrid>
      <w:tr w:rsidR="00FB31C0" w:rsidRPr="00F14D5D" w14:paraId="776EC739" w14:textId="77777777" w:rsidTr="00F14D5D">
        <w:tc>
          <w:tcPr>
            <w:tcW w:w="1134" w:type="dxa"/>
            <w:tcBorders>
              <w:bottom w:val="single" w:sz="4" w:space="0" w:color="auto"/>
            </w:tcBorders>
          </w:tcPr>
          <w:p w14:paraId="6F47E0F7" w14:textId="77777777" w:rsidR="00FB31C0" w:rsidRPr="002F2BC1" w:rsidRDefault="00FB31C0" w:rsidP="00CE72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2BC1">
              <w:rPr>
                <w:rFonts w:ascii="ＭＳ ゴシック" w:eastAsia="ＭＳ ゴシック" w:hAnsi="ＭＳ ゴシック" w:hint="eastAsia"/>
                <w:szCs w:val="21"/>
              </w:rPr>
              <w:t>Ｂ－Ａ</w:t>
            </w:r>
          </w:p>
        </w:tc>
        <w:tc>
          <w:tcPr>
            <w:tcW w:w="8279" w:type="dxa"/>
            <w:vMerge w:val="restart"/>
            <w:vAlign w:val="center"/>
          </w:tcPr>
          <w:p w14:paraId="338E5C11" w14:textId="77777777" w:rsidR="00FB31C0" w:rsidRPr="00F14D5D" w:rsidRDefault="00FB31C0" w:rsidP="00CE72CE">
            <w:pPr>
              <w:rPr>
                <w:rFonts w:ascii="ＭＳ ゴシック" w:eastAsia="ＭＳ ゴシック" w:hAnsi="ＭＳ ゴシック"/>
                <w:sz w:val="22"/>
              </w:rPr>
            </w:pPr>
            <w:r w:rsidRPr="00F14D5D">
              <w:rPr>
                <w:rFonts w:ascii="ＭＳ ゴシック" w:eastAsia="ＭＳ ゴシック" w:hAnsi="ＭＳ ゴシック" w:hint="eastAsia"/>
                <w:sz w:val="22"/>
              </w:rPr>
              <w:t xml:space="preserve">×100　　</w:t>
            </w:r>
            <w:r w:rsidRPr="00F14D5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減少率　　　　</w:t>
            </w:r>
            <w:r w:rsidR="00F14D5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F14D5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％（実績）</w:t>
            </w:r>
            <w:r w:rsidR="00F14D5D" w:rsidRPr="00F14D5D">
              <w:rPr>
                <w:rFonts w:ascii="ＭＳ ゴシック" w:eastAsia="ＭＳ ゴシック" w:hAnsi="ＭＳ ゴシック" w:hint="eastAsia"/>
                <w:sz w:val="22"/>
              </w:rPr>
              <w:t xml:space="preserve">　≧２０％</w:t>
            </w:r>
          </w:p>
        </w:tc>
      </w:tr>
      <w:tr w:rsidR="00F14D5D" w:rsidRPr="00F14D5D" w14:paraId="2DCF184C" w14:textId="77777777" w:rsidTr="00F14D5D">
        <w:tc>
          <w:tcPr>
            <w:tcW w:w="1134" w:type="dxa"/>
            <w:tcBorders>
              <w:top w:val="single" w:sz="4" w:space="0" w:color="auto"/>
            </w:tcBorders>
          </w:tcPr>
          <w:p w14:paraId="6FDDC7BF" w14:textId="77777777" w:rsidR="00F14D5D" w:rsidRPr="002F2BC1" w:rsidRDefault="00F14D5D" w:rsidP="00CE72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2BC1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8279" w:type="dxa"/>
            <w:vMerge/>
          </w:tcPr>
          <w:p w14:paraId="2A44D5E9" w14:textId="77777777" w:rsidR="00F14D5D" w:rsidRPr="00F14D5D" w:rsidRDefault="00F14D5D" w:rsidP="00CE72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CE3EE7A" w14:textId="77777777" w:rsidR="00017268" w:rsidRDefault="00017268" w:rsidP="009D7FCB">
      <w:pPr>
        <w:ind w:right="800"/>
        <w:rPr>
          <w:rFonts w:ascii="ＭＳ ゴシック" w:eastAsia="ＭＳ ゴシック" w:hAnsi="ＭＳ ゴシック"/>
          <w:sz w:val="22"/>
        </w:rPr>
      </w:pPr>
    </w:p>
    <w:p w14:paraId="4F40BA7A" w14:textId="77777777" w:rsidR="00F14D5D" w:rsidRDefault="00F14D5D" w:rsidP="009D7FCB">
      <w:pPr>
        <w:ind w:right="800"/>
        <w:rPr>
          <w:rFonts w:ascii="ＭＳ ゴシック" w:eastAsia="ＭＳ ゴシック" w:hAnsi="ＭＳ ゴシック"/>
          <w:sz w:val="22"/>
        </w:rPr>
      </w:pPr>
    </w:p>
    <w:p w14:paraId="013EB36A" w14:textId="77777777" w:rsidR="00F14D5D" w:rsidRPr="00F14D5D" w:rsidRDefault="00F14D5D" w:rsidP="009D7FCB">
      <w:pPr>
        <w:ind w:right="800"/>
        <w:rPr>
          <w:rFonts w:ascii="ＭＳ ゴシック" w:eastAsia="ＭＳ ゴシック" w:hAnsi="ＭＳ ゴシック"/>
          <w:sz w:val="22"/>
        </w:rPr>
      </w:pPr>
    </w:p>
    <w:p w14:paraId="5D759BDC" w14:textId="77777777" w:rsidR="00F14D5D" w:rsidRPr="00F14D5D" w:rsidRDefault="00F14D5D" w:rsidP="00F14D5D">
      <w:pPr>
        <w:pStyle w:val="a4"/>
        <w:numPr>
          <w:ilvl w:val="0"/>
          <w:numId w:val="4"/>
        </w:numPr>
        <w:ind w:leftChars="0"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>最近３か月間の売上高等の実績見込み</w:t>
      </w:r>
    </w:p>
    <w:p w14:paraId="03E9232A" w14:textId="77777777" w:rsidR="00F14D5D" w:rsidRPr="00F14D5D" w:rsidRDefault="00F14D5D" w:rsidP="00F14D5D">
      <w:pPr>
        <w:ind w:right="800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861"/>
      </w:tblGrid>
      <w:tr w:rsidR="00F14D5D" w:rsidRPr="00F14D5D" w14:paraId="01AB872C" w14:textId="77777777" w:rsidTr="00F14D5D">
        <w:tc>
          <w:tcPr>
            <w:tcW w:w="2552" w:type="dxa"/>
            <w:tcBorders>
              <w:bottom w:val="single" w:sz="4" w:space="0" w:color="auto"/>
            </w:tcBorders>
          </w:tcPr>
          <w:p w14:paraId="21F6B1D7" w14:textId="77777777" w:rsidR="00F14D5D" w:rsidRPr="002F2BC1" w:rsidRDefault="00F14D5D" w:rsidP="00CE72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2BC1">
              <w:rPr>
                <w:rFonts w:ascii="ＭＳ ゴシック" w:eastAsia="ＭＳ ゴシック" w:hAnsi="ＭＳ ゴシック" w:hint="eastAsia"/>
                <w:szCs w:val="21"/>
              </w:rPr>
              <w:t>（Ｂ＋Ｄ）－（Ａ＋Ｃ）</w:t>
            </w:r>
          </w:p>
        </w:tc>
        <w:tc>
          <w:tcPr>
            <w:tcW w:w="6861" w:type="dxa"/>
            <w:vMerge w:val="restart"/>
            <w:vAlign w:val="center"/>
          </w:tcPr>
          <w:p w14:paraId="101145B2" w14:textId="77777777" w:rsidR="00F14D5D" w:rsidRPr="00F14D5D" w:rsidRDefault="00F14D5D" w:rsidP="00F14D5D">
            <w:pPr>
              <w:rPr>
                <w:rFonts w:ascii="ＭＳ ゴシック" w:eastAsia="ＭＳ ゴシック" w:hAnsi="ＭＳ ゴシック"/>
                <w:sz w:val="22"/>
              </w:rPr>
            </w:pPr>
            <w:r w:rsidRPr="00F14D5D">
              <w:rPr>
                <w:rFonts w:ascii="ＭＳ ゴシック" w:eastAsia="ＭＳ ゴシック" w:hAnsi="ＭＳ ゴシック" w:hint="eastAsia"/>
                <w:sz w:val="22"/>
              </w:rPr>
              <w:t xml:space="preserve">×100　　</w:t>
            </w:r>
            <w:r w:rsidRPr="00F14D5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減少率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</w:t>
            </w:r>
            <w:r w:rsidRPr="00F14D5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％（実績見込み）</w:t>
            </w:r>
            <w:r w:rsidRPr="00F14D5D">
              <w:rPr>
                <w:rFonts w:ascii="ＭＳ ゴシック" w:eastAsia="ＭＳ ゴシック" w:hAnsi="ＭＳ ゴシック" w:hint="eastAsia"/>
                <w:sz w:val="22"/>
              </w:rPr>
              <w:t xml:space="preserve">　≧２０％</w:t>
            </w:r>
          </w:p>
        </w:tc>
      </w:tr>
      <w:tr w:rsidR="00F14D5D" w:rsidRPr="00F14D5D" w14:paraId="093AC3EC" w14:textId="77777777" w:rsidTr="00F14D5D">
        <w:tc>
          <w:tcPr>
            <w:tcW w:w="2552" w:type="dxa"/>
            <w:tcBorders>
              <w:top w:val="single" w:sz="4" w:space="0" w:color="auto"/>
            </w:tcBorders>
          </w:tcPr>
          <w:p w14:paraId="2C6D5DBB" w14:textId="77777777" w:rsidR="00F14D5D" w:rsidRPr="002F2BC1" w:rsidRDefault="00F14D5D" w:rsidP="00CE72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2BC1">
              <w:rPr>
                <w:rFonts w:ascii="ＭＳ ゴシック" w:eastAsia="ＭＳ ゴシック" w:hAnsi="ＭＳ ゴシック" w:hint="eastAsia"/>
                <w:szCs w:val="21"/>
              </w:rPr>
              <w:t>Ｂ＋Ｄ</w:t>
            </w:r>
          </w:p>
        </w:tc>
        <w:tc>
          <w:tcPr>
            <w:tcW w:w="6861" w:type="dxa"/>
            <w:vMerge/>
          </w:tcPr>
          <w:p w14:paraId="7AB191FE" w14:textId="77777777" w:rsidR="00F14D5D" w:rsidRPr="00F14D5D" w:rsidRDefault="00F14D5D" w:rsidP="00CE72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E7AF7F2" w14:textId="77777777" w:rsidR="00F14D5D" w:rsidRPr="00F14D5D" w:rsidRDefault="00F14D5D" w:rsidP="009D7FCB">
      <w:pPr>
        <w:ind w:right="800"/>
        <w:rPr>
          <w:rFonts w:ascii="ＭＳ ゴシック" w:eastAsia="ＭＳ ゴシック" w:hAnsi="ＭＳ ゴシック"/>
          <w:sz w:val="22"/>
        </w:rPr>
      </w:pPr>
    </w:p>
    <w:p w14:paraId="3E86D622" w14:textId="1FF74CDB" w:rsidR="00F14D5D" w:rsidRDefault="007E1D1A">
      <w:pPr>
        <w:ind w:right="8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Pr="007E1D1A">
        <w:rPr>
          <w:rFonts w:ascii="ＭＳ ゴシック" w:eastAsia="ＭＳ ゴシック" w:hAnsi="ＭＳ ゴシック" w:hint="eastAsia"/>
          <w:sz w:val="22"/>
        </w:rPr>
        <w:t>減少率は小数点第2位以下を切り捨ててください。</w:t>
      </w:r>
    </w:p>
    <w:p w14:paraId="55D19A4F" w14:textId="6D4C40F4" w:rsidR="00F053D3" w:rsidRDefault="00F053D3">
      <w:pPr>
        <w:ind w:right="800"/>
        <w:rPr>
          <w:rFonts w:ascii="ＭＳ ゴシック" w:eastAsia="ＭＳ ゴシック" w:hAnsi="ＭＳ ゴシック"/>
          <w:sz w:val="22"/>
        </w:rPr>
      </w:pPr>
    </w:p>
    <w:p w14:paraId="2164B0DA" w14:textId="77777777" w:rsidR="007E1D1A" w:rsidRDefault="007E1D1A">
      <w:pPr>
        <w:ind w:right="800"/>
        <w:rPr>
          <w:rFonts w:ascii="ＭＳ ゴシック" w:eastAsia="ＭＳ ゴシック" w:hAnsi="ＭＳ ゴシック"/>
          <w:sz w:val="22"/>
        </w:rPr>
      </w:pPr>
    </w:p>
    <w:p w14:paraId="6519BF3C" w14:textId="09056E1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上記の売上明</w:t>
      </w:r>
      <w:r w:rsidR="006977AC">
        <w:rPr>
          <w:rFonts w:ascii="ＭＳ ゴシック" w:eastAsia="ＭＳ ゴシック" w:hAnsi="ＭＳ ゴシック" w:hint="eastAsia"/>
          <w:sz w:val="22"/>
        </w:rPr>
        <w:t>高</w:t>
      </w:r>
      <w:r>
        <w:rPr>
          <w:rFonts w:ascii="ＭＳ ゴシック" w:eastAsia="ＭＳ ゴシック" w:hAnsi="ＭＳ ゴシック" w:hint="eastAsia"/>
          <w:sz w:val="22"/>
        </w:rPr>
        <w:t>細書に相違ありません。</w:t>
      </w:r>
    </w:p>
    <w:p w14:paraId="27CA4846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1643795A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359335F5" w14:textId="2A3D5015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>多賀町長　　様</w:t>
      </w:r>
    </w:p>
    <w:p w14:paraId="6B89BDAF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1E3EDFEF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6D2182F4" w14:textId="77777777" w:rsidR="00F14D5D" w:rsidRDefault="00F14D5D" w:rsidP="00F14D5D">
      <w:pPr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      　     　　　申請者</w:t>
      </w:r>
    </w:p>
    <w:p w14:paraId="39A9AE25" w14:textId="77777777" w:rsidR="00F14D5D" w:rsidRPr="00F14D5D" w:rsidRDefault="00F14D5D" w:rsidP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3D8AA3AC" w14:textId="77777777" w:rsidR="00F14D5D" w:rsidRPr="00F14D5D" w:rsidRDefault="00F14D5D" w:rsidP="00F14D5D">
      <w:pPr>
        <w:spacing w:line="360" w:lineRule="auto"/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    　       　　　住　所　　　　　　　　　　　　 　　　　　　　</w:t>
      </w:r>
    </w:p>
    <w:p w14:paraId="11E7552A" w14:textId="77777777" w:rsidR="00E41A61" w:rsidRDefault="00E41A61" w:rsidP="00F14D5D">
      <w:pPr>
        <w:ind w:right="800" w:firstLineChars="2000" w:firstLine="4000"/>
        <w:rPr>
          <w:rFonts w:ascii="ＭＳ ゴシック" w:eastAsia="ＭＳ ゴシック" w:hAnsi="ＭＳ ゴシック"/>
          <w:sz w:val="20"/>
          <w:szCs w:val="20"/>
        </w:rPr>
      </w:pPr>
    </w:p>
    <w:p w14:paraId="0AB5DC59" w14:textId="18265714" w:rsidR="00F14D5D" w:rsidRPr="00F14D5D" w:rsidRDefault="00F14D5D" w:rsidP="00F14D5D">
      <w:pPr>
        <w:ind w:right="800"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F14D5D">
        <w:rPr>
          <w:rFonts w:ascii="ＭＳ ゴシック" w:eastAsia="ＭＳ ゴシック" w:hAnsi="ＭＳ ゴシック" w:hint="eastAsia"/>
          <w:sz w:val="20"/>
          <w:szCs w:val="20"/>
        </w:rPr>
        <w:t>（名称及び代表者の氏名）</w:t>
      </w:r>
    </w:p>
    <w:p w14:paraId="04D2D03C" w14:textId="77777777" w:rsidR="00E41A61" w:rsidRDefault="00F14D5D" w:rsidP="00F14D5D">
      <w:pPr>
        <w:ind w:right="-1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　</w:t>
      </w:r>
      <w:r>
        <w:rPr>
          <w:rFonts w:ascii="ＭＳ ゴシック" w:eastAsia="ＭＳ ゴシック" w:hAnsi="ＭＳ ゴシック" w:hint="eastAsia"/>
          <w:sz w:val="22"/>
        </w:rPr>
        <w:t xml:space="preserve">     　　　　　　</w:t>
      </w:r>
    </w:p>
    <w:p w14:paraId="7DD2F428" w14:textId="266E2E0D" w:rsidR="00F14D5D" w:rsidRDefault="00F14D5D" w:rsidP="00E41A61">
      <w:pPr>
        <w:ind w:right="-1" w:firstLineChars="1900" w:firstLine="418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氏　名　　　　　　　　　　　　　　　　　　</w:t>
      </w:r>
    </w:p>
    <w:p w14:paraId="3C3C014A" w14:textId="77777777" w:rsidR="00E41A61" w:rsidRPr="00E41A61" w:rsidRDefault="00E41A61" w:rsidP="00F14D5D">
      <w:pPr>
        <w:ind w:right="-1"/>
        <w:rPr>
          <w:rFonts w:ascii="ＭＳ ゴシック" w:eastAsia="ＭＳ ゴシック" w:hAnsi="ＭＳ ゴシック"/>
          <w:sz w:val="18"/>
          <w:szCs w:val="18"/>
        </w:rPr>
      </w:pPr>
    </w:p>
    <w:sectPr w:rsidR="00E41A61" w:rsidRPr="00E41A61" w:rsidSect="009D7FCB">
      <w:pgSz w:w="11906" w:h="16838" w:code="9"/>
      <w:pgMar w:top="1021" w:right="1134" w:bottom="102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C9B3" w14:textId="77777777" w:rsidR="00EB5575" w:rsidRDefault="00EB5575" w:rsidP="00EB5575">
      <w:r>
        <w:separator/>
      </w:r>
    </w:p>
  </w:endnote>
  <w:endnote w:type="continuationSeparator" w:id="0">
    <w:p w14:paraId="61405C14" w14:textId="77777777" w:rsidR="00EB5575" w:rsidRDefault="00EB5575" w:rsidP="00EB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D9AB8" w14:textId="77777777" w:rsidR="00EB5575" w:rsidRDefault="00EB5575" w:rsidP="00EB5575">
      <w:r>
        <w:separator/>
      </w:r>
    </w:p>
  </w:footnote>
  <w:footnote w:type="continuationSeparator" w:id="0">
    <w:p w14:paraId="2063DC2F" w14:textId="77777777" w:rsidR="00EB5575" w:rsidRDefault="00EB5575" w:rsidP="00EB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2C"/>
    <w:multiLevelType w:val="hybridMultilevel"/>
    <w:tmpl w:val="3344034E"/>
    <w:lvl w:ilvl="0" w:tplc="061254C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2E6B"/>
    <w:multiLevelType w:val="hybridMultilevel"/>
    <w:tmpl w:val="9F006C8E"/>
    <w:lvl w:ilvl="0" w:tplc="49CA474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1FC02F5"/>
    <w:multiLevelType w:val="hybridMultilevel"/>
    <w:tmpl w:val="ED5A15E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640127"/>
    <w:multiLevelType w:val="hybridMultilevel"/>
    <w:tmpl w:val="B14EA8A6"/>
    <w:lvl w:ilvl="0" w:tplc="A92CA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76"/>
    <w:rsid w:val="0001452C"/>
    <w:rsid w:val="00015CD0"/>
    <w:rsid w:val="00017268"/>
    <w:rsid w:val="000255F5"/>
    <w:rsid w:val="002C6B1B"/>
    <w:rsid w:val="002F2BC1"/>
    <w:rsid w:val="003224C1"/>
    <w:rsid w:val="003E0DED"/>
    <w:rsid w:val="00452288"/>
    <w:rsid w:val="005C35F6"/>
    <w:rsid w:val="006977AC"/>
    <w:rsid w:val="00705854"/>
    <w:rsid w:val="007E1D1A"/>
    <w:rsid w:val="009D7FCB"/>
    <w:rsid w:val="00AD3F62"/>
    <w:rsid w:val="00BA50C1"/>
    <w:rsid w:val="00DA5607"/>
    <w:rsid w:val="00E41A61"/>
    <w:rsid w:val="00E52676"/>
    <w:rsid w:val="00EB5575"/>
    <w:rsid w:val="00F053D3"/>
    <w:rsid w:val="00F14D5D"/>
    <w:rsid w:val="00FB31C0"/>
    <w:rsid w:val="00FE6677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5BAA70"/>
  <w15:chartTrackingRefBased/>
  <w15:docId w15:val="{3964D00E-07A6-4D5F-817C-161B7EB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2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575"/>
  </w:style>
  <w:style w:type="paragraph" w:styleId="a7">
    <w:name w:val="footer"/>
    <w:basedOn w:val="a"/>
    <w:link w:val="a8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575"/>
  </w:style>
  <w:style w:type="paragraph" w:styleId="a9">
    <w:name w:val="Balloon Text"/>
    <w:basedOn w:val="a"/>
    <w:link w:val="aa"/>
    <w:uiPriority w:val="99"/>
    <w:semiHidden/>
    <w:unhideWhenUsed/>
    <w:rsid w:val="00FE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7</cp:revision>
  <cp:lastPrinted>2020-03-27T05:08:00Z</cp:lastPrinted>
  <dcterms:created xsi:type="dcterms:W3CDTF">2024-01-19T04:42:00Z</dcterms:created>
  <dcterms:modified xsi:type="dcterms:W3CDTF">2024-01-29T06:12:00Z</dcterms:modified>
</cp:coreProperties>
</file>