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BC" w:rsidRPr="008879F7" w:rsidRDefault="00C73ADB">
      <w:pPr>
        <w:rPr>
          <w:sz w:val="22"/>
        </w:rPr>
      </w:pPr>
      <w:r w:rsidRPr="008879F7">
        <w:rPr>
          <w:rFonts w:hint="eastAsia"/>
          <w:sz w:val="22"/>
        </w:rPr>
        <w:t>物件番号　第</w:t>
      </w:r>
      <w:r w:rsidR="00AF732C">
        <w:rPr>
          <w:rFonts w:hint="eastAsia"/>
          <w:sz w:val="22"/>
        </w:rPr>
        <w:t>2</w:t>
      </w:r>
      <w:r w:rsidRPr="008879F7">
        <w:rPr>
          <w:rFonts w:hint="eastAsia"/>
          <w:sz w:val="22"/>
        </w:rPr>
        <w:t>－</w:t>
      </w:r>
      <w:r w:rsidR="00CC29D7" w:rsidRPr="008879F7">
        <w:rPr>
          <w:rFonts w:hint="eastAsia"/>
          <w:sz w:val="22"/>
        </w:rPr>
        <w:t>２</w:t>
      </w:r>
      <w:r w:rsidR="00AF732C">
        <w:rPr>
          <w:rFonts w:hint="eastAsia"/>
          <w:sz w:val="22"/>
        </w:rPr>
        <w:t>５</w:t>
      </w:r>
      <w:bookmarkStart w:id="0" w:name="_GoBack"/>
      <w:bookmarkEnd w:id="0"/>
      <w:r w:rsidRPr="008879F7">
        <w:rPr>
          <w:rFonts w:hint="eastAsia"/>
          <w:sz w:val="22"/>
        </w:rPr>
        <w:t xml:space="preserve">号　　</w:t>
      </w:r>
      <w:r w:rsidR="00E52981">
        <w:rPr>
          <w:rFonts w:hint="eastAsia"/>
          <w:sz w:val="22"/>
        </w:rPr>
        <w:t>敏満寺２３３</w:t>
      </w:r>
      <w:r w:rsidRPr="008879F7">
        <w:rPr>
          <w:rFonts w:hint="eastAsia"/>
          <w:sz w:val="22"/>
        </w:rPr>
        <w:t>番地</w:t>
      </w:r>
    </w:p>
    <w:p w:rsidR="008879F7" w:rsidRPr="008879F7" w:rsidRDefault="008879F7">
      <w:pPr>
        <w:rPr>
          <w:sz w:val="22"/>
        </w:rPr>
      </w:pPr>
    </w:p>
    <w:p w:rsidR="00C73ADB" w:rsidRDefault="000C1BC6" w:rsidP="00E52981">
      <w:pPr>
        <w:rPr>
          <w:sz w:val="24"/>
          <w:szCs w:val="24"/>
        </w:rPr>
      </w:pPr>
      <w:r w:rsidRPr="000C1BC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E796BA" wp14:editId="358E0FA0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2639695" cy="1979930"/>
            <wp:effectExtent l="19050" t="19050" r="27305" b="20320"/>
            <wp:wrapTight wrapText="bothSides">
              <wp:wrapPolygon edited="0">
                <wp:start x="-156" y="-208"/>
                <wp:lineTo x="-156" y="21614"/>
                <wp:lineTo x="21668" y="21614"/>
                <wp:lineTo x="21668" y="-208"/>
                <wp:lineTo x="-156" y="-208"/>
              </wp:wrapPolygon>
            </wp:wrapTight>
            <wp:docPr id="4" name="図 4" descr="\\filesvr\共有情報\上野俊治\00 企画課\00引き継ぎ\02空き家関係\04空き家・空き地情報バンク\01 登録物件\022円城寺　晃（敏満寺233）\写真\PC05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vr\共有情報\上野俊治\00 企画課\00引き継ぎ\02空き家関係\04空き家・空き地情報バンク\01 登録物件\022円城寺　晃（敏満寺233）\写真\PC05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BC6">
        <w:rPr>
          <w:noProof/>
          <w:sz w:val="24"/>
          <w:szCs w:val="24"/>
        </w:rPr>
        <w:drawing>
          <wp:inline distT="0" distB="0" distL="0" distR="0" wp14:anchorId="6F8150E6" wp14:editId="4F0975C6">
            <wp:extent cx="2640000" cy="1980000"/>
            <wp:effectExtent l="19050" t="19050" r="27305" b="20320"/>
            <wp:docPr id="3" name="図 3" descr="\\filesvr\共有情報\上野俊治\00 企画課\00引き継ぎ\02空き家関係\04空き家・空き地情報バンク\01 登録物件\022円城寺　晃（敏満寺233）\写真\PC05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r\共有情報\上野俊治\00 企画課\00引き継ぎ\02空き家関係\04空き家・空き地情報バンク\01 登録物件\022円城寺　晃（敏満寺233）\写真\PC05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2981" w:rsidRDefault="00E52981" w:rsidP="00E52981">
      <w:pPr>
        <w:rPr>
          <w:sz w:val="24"/>
          <w:szCs w:val="24"/>
        </w:rPr>
      </w:pPr>
    </w:p>
    <w:p w:rsidR="00E52981" w:rsidRDefault="000C1BC6" w:rsidP="00E52981">
      <w:pPr>
        <w:rPr>
          <w:sz w:val="24"/>
          <w:szCs w:val="24"/>
        </w:rPr>
      </w:pPr>
      <w:r w:rsidRPr="000C1BC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9CDE68" wp14:editId="220D1B78">
            <wp:simplePos x="0" y="0"/>
            <wp:positionH relativeFrom="margin">
              <wp:align>right</wp:align>
            </wp:positionH>
            <wp:positionV relativeFrom="paragraph">
              <wp:posOffset>42069</wp:posOffset>
            </wp:positionV>
            <wp:extent cx="2640000" cy="1980000"/>
            <wp:effectExtent l="19050" t="19050" r="27305" b="20320"/>
            <wp:wrapTight wrapText="bothSides">
              <wp:wrapPolygon edited="0">
                <wp:start x="-156" y="-208"/>
                <wp:lineTo x="-156" y="21614"/>
                <wp:lineTo x="21668" y="21614"/>
                <wp:lineTo x="21668" y="-208"/>
                <wp:lineTo x="-156" y="-208"/>
              </wp:wrapPolygon>
            </wp:wrapTight>
            <wp:docPr id="7" name="図 7" descr="\\filesvr\共有情報\上野俊治\00 企画課\00引き継ぎ\02空き家関係\04空き家・空き地情報バンク\01 登録物件\022円城寺　晃（敏満寺233）\写真\PC05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vr\共有情報\上野俊治\00 企画課\00引き継ぎ\02空き家関係\04空き家・空き地情報バンク\01 登録物件\022円城寺　晃（敏満寺233）\写真\PC05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BC6">
        <w:rPr>
          <w:noProof/>
          <w:sz w:val="24"/>
          <w:szCs w:val="24"/>
        </w:rPr>
        <w:drawing>
          <wp:inline distT="0" distB="0" distL="0" distR="0" wp14:anchorId="420C139D" wp14:editId="6459360A">
            <wp:extent cx="2640000" cy="1980000"/>
            <wp:effectExtent l="19050" t="19050" r="27305" b="20320"/>
            <wp:docPr id="5" name="図 5" descr="\\filesvr\共有情報\上野俊治\00 企画課\00引き継ぎ\02空き家関係\04空き家・空き地情報バンク\01 登録物件\022円城寺　晃（敏満寺233）\写真\PC05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vr\共有情報\上野俊治\00 企画課\00引き継ぎ\02空き家関係\04空き家・空き地情報バンク\01 登録物件\022円城寺　晃（敏満寺233）\写真\PC05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2981" w:rsidRDefault="00E52981" w:rsidP="00E52981">
      <w:pPr>
        <w:rPr>
          <w:sz w:val="24"/>
          <w:szCs w:val="24"/>
        </w:rPr>
      </w:pPr>
    </w:p>
    <w:p w:rsidR="00E52981" w:rsidRDefault="000C1BC6" w:rsidP="00E52981">
      <w:pPr>
        <w:rPr>
          <w:sz w:val="24"/>
          <w:szCs w:val="24"/>
        </w:rPr>
      </w:pPr>
      <w:r w:rsidRPr="000C1BC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B617A65" wp14:editId="75A15BF1">
            <wp:simplePos x="0" y="0"/>
            <wp:positionH relativeFrom="margin">
              <wp:posOffset>3092450</wp:posOffset>
            </wp:positionH>
            <wp:positionV relativeFrom="paragraph">
              <wp:posOffset>38306</wp:posOffset>
            </wp:positionV>
            <wp:extent cx="2639695" cy="1979930"/>
            <wp:effectExtent l="19050" t="19050" r="27305" b="20320"/>
            <wp:wrapTight wrapText="bothSides">
              <wp:wrapPolygon edited="0">
                <wp:start x="-156" y="-208"/>
                <wp:lineTo x="-156" y="21614"/>
                <wp:lineTo x="21668" y="21614"/>
                <wp:lineTo x="21668" y="-208"/>
                <wp:lineTo x="-156" y="-208"/>
              </wp:wrapPolygon>
            </wp:wrapTight>
            <wp:docPr id="10" name="図 10" descr="\\filesvr\共有情報\上野俊治\00 企画課\00引き継ぎ\02空き家関係\04空き家・空き地情報バンク\01 登録物件\022円城寺　晃（敏満寺233）\写真\PC05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ilesvr\共有情報\上野俊治\00 企画課\00引き継ぎ\02空き家関係\04空き家・空き地情報バンク\01 登録物件\022円城寺　晃（敏満寺233）\写真\PC05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BC6">
        <w:rPr>
          <w:noProof/>
          <w:sz w:val="24"/>
          <w:szCs w:val="24"/>
        </w:rPr>
        <w:drawing>
          <wp:inline distT="0" distB="0" distL="0" distR="0" wp14:anchorId="29292886" wp14:editId="2B046F1A">
            <wp:extent cx="2640000" cy="1980000"/>
            <wp:effectExtent l="19050" t="19050" r="27305" b="20320"/>
            <wp:docPr id="8" name="図 8" descr="\\filesvr\共有情報\上野俊治\00 企画課\00引き継ぎ\02空き家関係\04空き家・空き地情報バンク\01 登録物件\022円城寺　晃（敏満寺233）\写真\PC05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vr\共有情報\上野俊治\00 企画課\00引き継ぎ\02空き家関係\04空き家・空き地情報バンク\01 登録物件\022円城寺　晃（敏満寺233）\写真\PC050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2981" w:rsidRDefault="00E52981" w:rsidP="00E52981">
      <w:pPr>
        <w:rPr>
          <w:sz w:val="24"/>
          <w:szCs w:val="24"/>
        </w:rPr>
      </w:pPr>
    </w:p>
    <w:p w:rsidR="00E52981" w:rsidRDefault="000C1BC6" w:rsidP="00E52981">
      <w:pPr>
        <w:rPr>
          <w:sz w:val="24"/>
          <w:szCs w:val="24"/>
        </w:rPr>
      </w:pPr>
      <w:r w:rsidRPr="000C1BC6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3005BD1" wp14:editId="6FCF66AC">
            <wp:simplePos x="0" y="0"/>
            <wp:positionH relativeFrom="margin">
              <wp:posOffset>3111500</wp:posOffset>
            </wp:positionH>
            <wp:positionV relativeFrom="paragraph">
              <wp:posOffset>33449</wp:posOffset>
            </wp:positionV>
            <wp:extent cx="2640000" cy="1980000"/>
            <wp:effectExtent l="19050" t="19050" r="27305" b="20320"/>
            <wp:wrapTight wrapText="bothSides">
              <wp:wrapPolygon edited="0">
                <wp:start x="-156" y="-208"/>
                <wp:lineTo x="-156" y="21614"/>
                <wp:lineTo x="21668" y="21614"/>
                <wp:lineTo x="21668" y="-208"/>
                <wp:lineTo x="-156" y="-208"/>
              </wp:wrapPolygon>
            </wp:wrapTight>
            <wp:docPr id="11" name="図 11" descr="\\filesvr\共有情報\上野俊治\00 企画課\00引き継ぎ\02空き家関係\04空き家・空き地情報バンク\01 登録物件\022円城寺　晃（敏満寺233）\写真\PC05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ilesvr\共有情報\上野俊治\00 企画課\00引き継ぎ\02空き家関係\04空き家・空き地情報バンク\01 登録物件\022円城寺　晃（敏満寺233）\写真\PC0500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BC6">
        <w:rPr>
          <w:noProof/>
          <w:sz w:val="24"/>
          <w:szCs w:val="24"/>
        </w:rPr>
        <w:drawing>
          <wp:inline distT="0" distB="0" distL="0" distR="0" wp14:anchorId="5874537E" wp14:editId="01B3DEB8">
            <wp:extent cx="2640000" cy="1980000"/>
            <wp:effectExtent l="19050" t="19050" r="27305" b="20320"/>
            <wp:docPr id="9" name="図 9" descr="\\filesvr\共有情報\上野俊治\00 企画課\00引き継ぎ\02空き家関係\04空き家・空き地情報バンク\01 登録物件\022円城寺　晃（敏満寺233）\写真\PC05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vr\共有情報\上野俊治\00 企画課\00引き継ぎ\02空き家関係\04空き家・空き地情報バンク\01 登録物件\022円城寺　晃（敏満寺233）\写真\PC0500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52981" w:rsidSect="003B2FB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2C" w:rsidRDefault="00AF732C" w:rsidP="00AF732C">
      <w:r>
        <w:separator/>
      </w:r>
    </w:p>
  </w:endnote>
  <w:endnote w:type="continuationSeparator" w:id="0">
    <w:p w:rsidR="00AF732C" w:rsidRDefault="00AF732C" w:rsidP="00AF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2C" w:rsidRDefault="00AF732C" w:rsidP="00AF732C">
      <w:r>
        <w:separator/>
      </w:r>
    </w:p>
  </w:footnote>
  <w:footnote w:type="continuationSeparator" w:id="0">
    <w:p w:rsidR="00AF732C" w:rsidRDefault="00AF732C" w:rsidP="00AF7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DB"/>
    <w:rsid w:val="000C1BC6"/>
    <w:rsid w:val="00102832"/>
    <w:rsid w:val="003B2FBF"/>
    <w:rsid w:val="006965DA"/>
    <w:rsid w:val="008879F7"/>
    <w:rsid w:val="00AC07E4"/>
    <w:rsid w:val="00AF732C"/>
    <w:rsid w:val="00C73ADB"/>
    <w:rsid w:val="00CC29D7"/>
    <w:rsid w:val="00D62ABC"/>
    <w:rsid w:val="00E20995"/>
    <w:rsid w:val="00E52981"/>
    <w:rsid w:val="00F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60AD6"/>
  <w15:chartTrackingRefBased/>
  <w15:docId w15:val="{E55DF72F-DF64-4334-811C-A1462C2D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7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32C"/>
  </w:style>
  <w:style w:type="paragraph" w:styleId="a7">
    <w:name w:val="footer"/>
    <w:basedOn w:val="a"/>
    <w:link w:val="a8"/>
    <w:uiPriority w:val="99"/>
    <w:unhideWhenUsed/>
    <w:rsid w:val="00AF7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企画課</cp:lastModifiedBy>
  <cp:revision>7</cp:revision>
  <cp:lastPrinted>2018-12-05T08:07:00Z</cp:lastPrinted>
  <dcterms:created xsi:type="dcterms:W3CDTF">2017-12-21T08:07:00Z</dcterms:created>
  <dcterms:modified xsi:type="dcterms:W3CDTF">2020-10-21T08:36:00Z</dcterms:modified>
</cp:coreProperties>
</file>